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45" w:rsidRDefault="00705345" w:rsidP="00705345">
      <w:pPr>
        <w:spacing w:line="240" w:lineRule="auto"/>
        <w:jc w:val="center"/>
        <w:rPr>
          <w:rFonts w:ascii="Bookman Old Style" w:hAnsi="Bookman Old Style"/>
          <w:b/>
          <w:sz w:val="24"/>
          <w:szCs w:val="24"/>
        </w:rPr>
      </w:pPr>
    </w:p>
    <w:p w:rsidR="00705345" w:rsidRDefault="00705345" w:rsidP="00705345">
      <w:pPr>
        <w:pStyle w:val="Titre2"/>
      </w:pPr>
    </w:p>
    <w:p w:rsidR="00705345" w:rsidRDefault="00705345" w:rsidP="00705345">
      <w:pPr>
        <w:spacing w:line="240" w:lineRule="auto"/>
        <w:jc w:val="both"/>
        <w:rPr>
          <w:rFonts w:ascii="Bookman Old Style" w:hAnsi="Bookman Old Style"/>
          <w:b/>
          <w:sz w:val="24"/>
          <w:szCs w:val="24"/>
        </w:rPr>
      </w:pPr>
    </w:p>
    <w:p w:rsidR="00705345" w:rsidRDefault="00705345" w:rsidP="00705345">
      <w:pPr>
        <w:spacing w:line="240" w:lineRule="auto"/>
        <w:jc w:val="both"/>
        <w:rPr>
          <w:rFonts w:ascii="Bookman Old Style" w:hAnsi="Bookman Old Style"/>
          <w:b/>
          <w:sz w:val="24"/>
          <w:szCs w:val="24"/>
        </w:rPr>
      </w:pPr>
    </w:p>
    <w:p w:rsidR="00705345" w:rsidRDefault="00705345" w:rsidP="00705345">
      <w:pPr>
        <w:spacing w:line="240" w:lineRule="auto"/>
        <w:jc w:val="both"/>
        <w:rPr>
          <w:rFonts w:ascii="Bookman Old Style" w:hAnsi="Bookman Old Style"/>
          <w:b/>
          <w:sz w:val="24"/>
          <w:szCs w:val="24"/>
        </w:rPr>
      </w:pPr>
    </w:p>
    <w:p w:rsidR="00705345" w:rsidRDefault="00705345" w:rsidP="00705345">
      <w:pPr>
        <w:spacing w:line="240" w:lineRule="auto"/>
        <w:jc w:val="both"/>
        <w:rPr>
          <w:rFonts w:ascii="Bookman Old Style" w:hAnsi="Bookman Old Style"/>
          <w:b/>
          <w:sz w:val="24"/>
          <w:szCs w:val="24"/>
        </w:rPr>
      </w:pPr>
    </w:p>
    <w:p w:rsidR="00705345" w:rsidRDefault="00705345" w:rsidP="00705345">
      <w:pPr>
        <w:spacing w:line="240" w:lineRule="auto"/>
        <w:jc w:val="both"/>
        <w:rPr>
          <w:rFonts w:ascii="Bookman Old Style" w:hAnsi="Bookman Old Style"/>
          <w:b/>
          <w:sz w:val="24"/>
          <w:szCs w:val="24"/>
        </w:rPr>
      </w:pPr>
    </w:p>
    <w:p w:rsidR="00705345" w:rsidRDefault="00705345" w:rsidP="00705345">
      <w:pPr>
        <w:spacing w:line="240" w:lineRule="auto"/>
        <w:jc w:val="both"/>
        <w:rPr>
          <w:rFonts w:ascii="Bookman Old Style" w:hAnsi="Bookman Old Style"/>
          <w:b/>
          <w:sz w:val="24"/>
          <w:szCs w:val="24"/>
        </w:rPr>
      </w:pPr>
    </w:p>
    <w:p w:rsidR="00705345" w:rsidRDefault="00090084" w:rsidP="00705345">
      <w:pPr>
        <w:spacing w:line="240" w:lineRule="auto"/>
        <w:jc w:val="both"/>
        <w:rPr>
          <w:rFonts w:ascii="Bookman Old Style" w:hAnsi="Bookman Old Style"/>
          <w:b/>
          <w:sz w:val="24"/>
          <w:szCs w:val="24"/>
        </w:rPr>
      </w:pPr>
      <w:r>
        <w:rPr>
          <w:rFonts w:ascii="Bookman Old Style" w:hAnsi="Bookman Old Style"/>
          <w:b/>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4pt;margin-top:4.85pt;width:461pt;height:19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" fillcolor="white [3201]" strokecolor="black [3200]" strokeweight="5pt">
            <v:stroke linestyle="thickThin"/>
            <v:shadow color="#868686"/>
            <v:textbox>
              <w:txbxContent>
                <w:p w:rsidR="00B93797" w:rsidRDefault="00B93797" w:rsidP="000E2D39">
                  <w:pPr>
                    <w:spacing w:line="480" w:lineRule="auto"/>
                    <w:jc w:val="center"/>
                    <w:rPr>
                      <w:rFonts w:ascii="Bookman Old Style" w:hAnsi="Bookman Old Style"/>
                      <w:b/>
                      <w:color w:val="800000"/>
                      <w:sz w:val="36"/>
                      <w:szCs w:val="36"/>
                    </w:rPr>
                  </w:pPr>
                  <w:r w:rsidRPr="000E2D39">
                    <w:rPr>
                      <w:rFonts w:ascii="Bookman Old Style" w:hAnsi="Bookman Old Style"/>
                      <w:b/>
                      <w:color w:val="800000"/>
                      <w:sz w:val="36"/>
                      <w:szCs w:val="36"/>
                    </w:rPr>
                    <w:t>ANNEXE  A</w:t>
                  </w:r>
                </w:p>
                <w:p w:rsidR="00B93797" w:rsidRPr="00705345" w:rsidRDefault="00B93797" w:rsidP="00947530">
                  <w:pPr>
                    <w:spacing w:line="480" w:lineRule="auto"/>
                    <w:jc w:val="center"/>
                    <w:rPr>
                      <w:rFonts w:ascii="Bookman Old Style" w:hAnsi="Bookman Old Style"/>
                      <w:b/>
                      <w:color w:val="800000"/>
                      <w:sz w:val="36"/>
                      <w:szCs w:val="36"/>
                    </w:rPr>
                  </w:pPr>
                  <w:r w:rsidRPr="00916436">
                    <w:rPr>
                      <w:rFonts w:ascii="Bookman Old Style" w:hAnsi="Bookman Old Style"/>
                      <w:b/>
                      <w:color w:val="800000"/>
                      <w:sz w:val="36"/>
                      <w:szCs w:val="36"/>
                    </w:rPr>
                    <w:t xml:space="preserve">CARACTERISTIQUES TECHNIQUES ET FONCTIONNELLES DE L’ENVIRONNEMENT DE CERTIFICATION </w:t>
                  </w:r>
                  <w:r w:rsidR="00F33351">
                    <w:rPr>
                      <w:rFonts w:ascii="Bookman Old Style" w:hAnsi="Bookman Old Style"/>
                      <w:b/>
                      <w:color w:val="800000"/>
                      <w:sz w:val="36"/>
                      <w:szCs w:val="36"/>
                    </w:rPr>
                    <w:t xml:space="preserve">des </w:t>
                  </w:r>
                  <w:r>
                    <w:rPr>
                      <w:rFonts w:ascii="Bookman Old Style" w:hAnsi="Bookman Old Style"/>
                      <w:b/>
                      <w:color w:val="800000"/>
                      <w:sz w:val="36"/>
                      <w:szCs w:val="36"/>
                    </w:rPr>
                    <w:t>ATM</w:t>
                  </w:r>
                </w:p>
              </w:txbxContent>
            </v:textbox>
          </v:shape>
        </w:pict>
      </w:r>
    </w:p>
    <w:p w:rsidR="00705345" w:rsidRDefault="00705345" w:rsidP="00705345">
      <w:pPr>
        <w:spacing w:line="240" w:lineRule="auto"/>
        <w:jc w:val="both"/>
        <w:rPr>
          <w:rFonts w:ascii="Bookman Old Style" w:hAnsi="Bookman Old Style"/>
          <w:b/>
          <w:sz w:val="24"/>
          <w:szCs w:val="24"/>
        </w:rPr>
      </w:pPr>
    </w:p>
    <w:p w:rsidR="00705345" w:rsidRDefault="00705345" w:rsidP="00705345">
      <w:pPr>
        <w:spacing w:line="240" w:lineRule="auto"/>
        <w:jc w:val="both"/>
        <w:rPr>
          <w:rFonts w:ascii="Bookman Old Style" w:hAnsi="Bookman Old Style"/>
          <w:b/>
          <w:sz w:val="24"/>
          <w:szCs w:val="24"/>
        </w:rPr>
      </w:pPr>
    </w:p>
    <w:p w:rsidR="00705345" w:rsidRDefault="00705345" w:rsidP="00705345">
      <w:pPr>
        <w:spacing w:line="240" w:lineRule="auto"/>
        <w:jc w:val="both"/>
        <w:rPr>
          <w:rFonts w:ascii="Bookman Old Style" w:hAnsi="Bookman Old Style"/>
          <w:b/>
          <w:sz w:val="24"/>
          <w:szCs w:val="24"/>
        </w:rPr>
      </w:pPr>
    </w:p>
    <w:p w:rsidR="00705345" w:rsidRDefault="00705345" w:rsidP="00705345">
      <w:pPr>
        <w:pStyle w:val="En-ttedetabledesmatires"/>
        <w:rPr>
          <w:rFonts w:ascii="Bookman Old Style" w:hAnsi="Bookman Old Style"/>
          <w:b/>
          <w:sz w:val="24"/>
          <w:szCs w:val="24"/>
        </w:rPr>
      </w:pPr>
    </w:p>
    <w:p w:rsidR="00705345" w:rsidRDefault="00705345" w:rsidP="00705345">
      <w:pPr>
        <w:rPr>
          <w:lang w:val="en-US"/>
        </w:rPr>
      </w:pPr>
    </w:p>
    <w:p w:rsidR="00705345" w:rsidRDefault="00705345" w:rsidP="00705345">
      <w:pPr>
        <w:rPr>
          <w:lang w:val="en-US"/>
        </w:rPr>
      </w:pPr>
      <w:r>
        <w:rPr>
          <w:lang w:val="en-US"/>
        </w:rPr>
        <w:br w:type="page"/>
      </w:r>
    </w:p>
    <w:p w:rsidR="00916436" w:rsidRDefault="00916436" w:rsidP="00DE28E5">
      <w:pPr>
        <w:spacing w:after="0" w:line="480" w:lineRule="auto"/>
        <w:jc w:val="both"/>
        <w:rPr>
          <w:rFonts w:ascii="Bookman Old Style" w:hAnsi="Bookman Old Style"/>
          <w:sz w:val="24"/>
          <w:szCs w:val="24"/>
        </w:rPr>
      </w:pPr>
    </w:p>
    <w:p w:rsidR="00916436" w:rsidRDefault="00916436" w:rsidP="00DE28E5">
      <w:pPr>
        <w:spacing w:after="0" w:line="480" w:lineRule="auto"/>
        <w:jc w:val="both"/>
        <w:rPr>
          <w:rFonts w:ascii="Bookman Old Style" w:hAnsi="Bookman Old Style"/>
          <w:sz w:val="24"/>
          <w:szCs w:val="24"/>
        </w:rPr>
      </w:pPr>
    </w:p>
    <w:p w:rsidR="00A95F24" w:rsidRPr="00D25E05" w:rsidRDefault="00A95F24" w:rsidP="00DE28E5">
      <w:pPr>
        <w:spacing w:after="0" w:line="480" w:lineRule="auto"/>
        <w:jc w:val="both"/>
        <w:rPr>
          <w:rFonts w:ascii="Bookman Old Style" w:hAnsi="Bookman Old Style"/>
          <w:sz w:val="24"/>
          <w:szCs w:val="24"/>
        </w:rPr>
      </w:pPr>
      <w:r w:rsidRPr="00B93283">
        <w:rPr>
          <w:rFonts w:ascii="Bookman Old Style" w:hAnsi="Bookman Old Style"/>
          <w:sz w:val="24"/>
          <w:szCs w:val="24"/>
        </w:rPr>
        <w:t xml:space="preserve">Le </w:t>
      </w:r>
      <w:r w:rsidRPr="00D25E05">
        <w:rPr>
          <w:rFonts w:ascii="Bookman Old Style" w:hAnsi="Bookman Old Style"/>
          <w:sz w:val="24"/>
          <w:szCs w:val="24"/>
        </w:rPr>
        <w:t>présent document décrit les standards techniques, spécifications fonctionnelles et sécuritaires exigés par le G</w:t>
      </w:r>
      <w:r w:rsidR="00A011D2" w:rsidRPr="00D25E05">
        <w:rPr>
          <w:rFonts w:ascii="Bookman Old Style" w:hAnsi="Bookman Old Style"/>
          <w:sz w:val="24"/>
          <w:szCs w:val="24"/>
        </w:rPr>
        <w:t>roupement</w:t>
      </w:r>
      <w:r w:rsidRPr="00D25E05">
        <w:rPr>
          <w:rFonts w:ascii="Bookman Old Style" w:hAnsi="Bookman Old Style"/>
          <w:sz w:val="24"/>
          <w:szCs w:val="24"/>
        </w:rPr>
        <w:t xml:space="preserve">relatifs à l’intégration des </w:t>
      </w:r>
      <w:r w:rsidR="003604A2">
        <w:rPr>
          <w:rFonts w:ascii="Bookman Old Style" w:hAnsi="Bookman Old Style"/>
          <w:sz w:val="24"/>
          <w:szCs w:val="24"/>
        </w:rPr>
        <w:t xml:space="preserve">automates </w:t>
      </w:r>
      <w:r w:rsidR="00466870">
        <w:rPr>
          <w:rFonts w:ascii="Bookman Old Style" w:hAnsi="Bookman Old Style"/>
          <w:sz w:val="24"/>
          <w:szCs w:val="24"/>
        </w:rPr>
        <w:t xml:space="preserve">bancaires </w:t>
      </w:r>
      <w:r w:rsidR="0007462A">
        <w:rPr>
          <w:rFonts w:ascii="Bookman Old Style" w:hAnsi="Bookman Old Style"/>
          <w:sz w:val="24"/>
          <w:szCs w:val="24"/>
        </w:rPr>
        <w:t>ATM</w:t>
      </w:r>
      <w:r w:rsidRPr="00D25E05">
        <w:rPr>
          <w:rFonts w:ascii="Bookman Old Style" w:hAnsi="Bookman Old Style"/>
          <w:sz w:val="24"/>
          <w:szCs w:val="24"/>
        </w:rPr>
        <w:t xml:space="preserve"> à la plateforme monétique interbancaire.  </w:t>
      </w:r>
    </w:p>
    <w:p w:rsidR="00A95F24" w:rsidRPr="00D25E05" w:rsidRDefault="00F6759D" w:rsidP="00A95F24">
      <w:pPr>
        <w:spacing w:after="0" w:line="480" w:lineRule="auto"/>
        <w:jc w:val="both"/>
        <w:rPr>
          <w:rFonts w:ascii="Bookman Old Style" w:hAnsi="Bookman Old Style"/>
          <w:sz w:val="24"/>
          <w:szCs w:val="24"/>
        </w:rPr>
      </w:pPr>
      <w:r w:rsidRPr="00D25E05">
        <w:rPr>
          <w:rFonts w:ascii="Bookman Old Style" w:hAnsi="Bookman Old Style"/>
          <w:sz w:val="24"/>
          <w:szCs w:val="24"/>
        </w:rPr>
        <w:t>Cette a</w:t>
      </w:r>
      <w:r w:rsidR="00A95F24" w:rsidRPr="00D25E05">
        <w:rPr>
          <w:rFonts w:ascii="Bookman Old Style" w:hAnsi="Bookman Old Style"/>
          <w:sz w:val="24"/>
          <w:szCs w:val="24"/>
        </w:rPr>
        <w:t>nnexe renvoie aux sous-annexes suivantes :</w:t>
      </w:r>
    </w:p>
    <w:p w:rsidR="00A95F24" w:rsidRPr="00D25E05" w:rsidRDefault="00A95F24" w:rsidP="003604A2">
      <w:pPr>
        <w:spacing w:after="0" w:line="480" w:lineRule="auto"/>
        <w:jc w:val="both"/>
        <w:rPr>
          <w:rFonts w:ascii="Bookman Old Style" w:hAnsi="Bookman Old Style"/>
          <w:sz w:val="24"/>
          <w:szCs w:val="24"/>
        </w:rPr>
      </w:pPr>
      <w:r w:rsidRPr="00D25E05">
        <w:rPr>
          <w:rFonts w:ascii="Bookman Old Style" w:hAnsi="Bookman Old Style"/>
          <w:sz w:val="24"/>
          <w:szCs w:val="24"/>
        </w:rPr>
        <w:t xml:space="preserve">Annexe A.1 : </w:t>
      </w:r>
      <w:r w:rsidR="00D25E05" w:rsidRPr="00D25E05">
        <w:rPr>
          <w:rFonts w:ascii="Bookman Old Style" w:hAnsi="Bookman Old Style"/>
          <w:sz w:val="24"/>
          <w:szCs w:val="24"/>
        </w:rPr>
        <w:t xml:space="preserve">Les spécifications techniques </w:t>
      </w:r>
      <w:r w:rsidR="003604A2">
        <w:rPr>
          <w:rFonts w:ascii="Bookman Old Style" w:hAnsi="Bookman Old Style"/>
          <w:sz w:val="24"/>
          <w:szCs w:val="24"/>
        </w:rPr>
        <w:t xml:space="preserve">hardwares &amp; softwares des </w:t>
      </w:r>
      <w:r w:rsidR="0007462A">
        <w:rPr>
          <w:rFonts w:ascii="Bookman Old Style" w:hAnsi="Bookman Old Style"/>
          <w:sz w:val="24"/>
          <w:szCs w:val="24"/>
        </w:rPr>
        <w:t>ATM</w:t>
      </w:r>
    </w:p>
    <w:p w:rsidR="00D25E05" w:rsidRPr="00D25E05" w:rsidRDefault="00A95F24" w:rsidP="00DE28E5">
      <w:pPr>
        <w:spacing w:after="0" w:line="480" w:lineRule="auto"/>
        <w:jc w:val="both"/>
        <w:rPr>
          <w:rFonts w:ascii="Bookman Old Style" w:hAnsi="Bookman Old Style"/>
          <w:sz w:val="24"/>
          <w:szCs w:val="24"/>
        </w:rPr>
      </w:pPr>
      <w:r w:rsidRPr="00D25E05">
        <w:rPr>
          <w:rFonts w:ascii="Bookman Old Style" w:hAnsi="Bookman Old Style"/>
          <w:sz w:val="24"/>
          <w:szCs w:val="24"/>
        </w:rPr>
        <w:t xml:space="preserve">Annexe A.2 : </w:t>
      </w:r>
      <w:r w:rsidR="00D25E05" w:rsidRPr="00D25E05">
        <w:rPr>
          <w:rFonts w:ascii="Bookman Old Style" w:hAnsi="Bookman Old Style"/>
          <w:sz w:val="24"/>
          <w:szCs w:val="24"/>
        </w:rPr>
        <w:t>Les spé</w:t>
      </w:r>
      <w:r w:rsidR="00682F9B">
        <w:rPr>
          <w:rFonts w:ascii="Bookman Old Style" w:hAnsi="Bookman Old Style"/>
          <w:sz w:val="24"/>
          <w:szCs w:val="24"/>
        </w:rPr>
        <w:t xml:space="preserve">cifications fonctionnelles des </w:t>
      </w:r>
      <w:r w:rsidR="002501E5">
        <w:rPr>
          <w:rFonts w:ascii="Bookman Old Style" w:hAnsi="Bookman Old Style"/>
          <w:sz w:val="24"/>
          <w:szCs w:val="24"/>
        </w:rPr>
        <w:t>ATM</w:t>
      </w:r>
    </w:p>
    <w:p w:rsidR="00A95F24" w:rsidRPr="00D25E05" w:rsidRDefault="00A95F24" w:rsidP="00A95F24">
      <w:pPr>
        <w:spacing w:after="0" w:line="480" w:lineRule="auto"/>
        <w:jc w:val="both"/>
        <w:rPr>
          <w:rFonts w:ascii="Bookman Old Style" w:hAnsi="Bookman Old Style"/>
          <w:sz w:val="24"/>
          <w:szCs w:val="24"/>
        </w:rPr>
      </w:pPr>
      <w:r w:rsidRPr="00D25E05">
        <w:rPr>
          <w:rFonts w:ascii="Bookman Old Style" w:hAnsi="Bookman Old Style"/>
          <w:sz w:val="24"/>
          <w:szCs w:val="24"/>
        </w:rPr>
        <w:t>Annexe A.3 : Les spécifications de télécommunications</w:t>
      </w:r>
      <w:r w:rsidR="00D25E05" w:rsidRPr="00D25E05">
        <w:rPr>
          <w:rFonts w:ascii="Bookman Old Style" w:hAnsi="Bookman Old Style"/>
          <w:sz w:val="24"/>
          <w:szCs w:val="24"/>
        </w:rPr>
        <w:t xml:space="preserve"> et d’interconnexion,</w:t>
      </w:r>
    </w:p>
    <w:p w:rsidR="00A95F24" w:rsidRPr="00D25E05" w:rsidRDefault="00A95F24" w:rsidP="00D25E05">
      <w:pPr>
        <w:spacing w:after="0" w:line="480" w:lineRule="auto"/>
        <w:jc w:val="both"/>
        <w:rPr>
          <w:rFonts w:ascii="Bookman Old Style" w:hAnsi="Bookman Old Style"/>
          <w:sz w:val="24"/>
          <w:szCs w:val="24"/>
        </w:rPr>
      </w:pPr>
      <w:r w:rsidRPr="00D25E05">
        <w:rPr>
          <w:rFonts w:ascii="Bookman Old Style" w:hAnsi="Bookman Old Style"/>
          <w:sz w:val="24"/>
          <w:szCs w:val="24"/>
        </w:rPr>
        <w:t xml:space="preserve">Annexe A.4 : </w:t>
      </w:r>
      <w:r w:rsidR="00D25E05" w:rsidRPr="00D25E05">
        <w:rPr>
          <w:rFonts w:ascii="Bookman Old Style" w:hAnsi="Bookman Old Style"/>
          <w:sz w:val="24"/>
          <w:szCs w:val="24"/>
        </w:rPr>
        <w:t>Les normes et exigences sécuritaires,</w:t>
      </w:r>
    </w:p>
    <w:p w:rsidR="00A95F24" w:rsidRDefault="00C56B49" w:rsidP="00A95F24">
      <w:pPr>
        <w:spacing w:after="0" w:line="480" w:lineRule="auto"/>
        <w:jc w:val="both"/>
        <w:rPr>
          <w:rFonts w:ascii="Bookman Old Style" w:hAnsi="Bookman Old Style"/>
          <w:sz w:val="24"/>
          <w:szCs w:val="24"/>
        </w:rPr>
      </w:pPr>
      <w:r>
        <w:rPr>
          <w:rFonts w:ascii="Bookman Old Style" w:hAnsi="Bookman Old Style"/>
          <w:sz w:val="24"/>
          <w:szCs w:val="24"/>
        </w:rPr>
        <w:t>Annexe A.5 </w:t>
      </w:r>
      <w:r w:rsidR="00A95F24">
        <w:rPr>
          <w:rFonts w:ascii="Bookman Old Style" w:hAnsi="Bookman Old Style"/>
          <w:sz w:val="24"/>
          <w:szCs w:val="24"/>
        </w:rPr>
        <w:t>: Les manuels utilisateurs.</w:t>
      </w:r>
    </w:p>
    <w:p w:rsidR="003604A2" w:rsidRDefault="002501E5" w:rsidP="00E320AC">
      <w:pPr>
        <w:spacing w:after="0" w:line="480" w:lineRule="auto"/>
        <w:jc w:val="both"/>
        <w:rPr>
          <w:rFonts w:ascii="Bookman Old Style" w:hAnsi="Bookman Old Style"/>
          <w:sz w:val="24"/>
          <w:szCs w:val="24"/>
        </w:rPr>
      </w:pPr>
      <w:r>
        <w:rPr>
          <w:rFonts w:ascii="Bookman Old Style" w:hAnsi="Bookman Old Style"/>
          <w:sz w:val="24"/>
          <w:szCs w:val="24"/>
        </w:rPr>
        <w:t>Annexe A.6</w:t>
      </w:r>
      <w:r w:rsidR="00C56B49" w:rsidRPr="00D25E05">
        <w:rPr>
          <w:rFonts w:ascii="Bookman Old Style" w:hAnsi="Bookman Old Style"/>
          <w:sz w:val="24"/>
          <w:szCs w:val="24"/>
        </w:rPr>
        <w:t> </w:t>
      </w:r>
      <w:r w:rsidR="00C56B49">
        <w:rPr>
          <w:rFonts w:ascii="Bookman Old Style" w:hAnsi="Bookman Old Style"/>
          <w:sz w:val="24"/>
          <w:szCs w:val="24"/>
        </w:rPr>
        <w:t xml:space="preserve">: </w:t>
      </w:r>
      <w:r w:rsidR="003604A2" w:rsidRPr="00C56B49">
        <w:rPr>
          <w:rFonts w:ascii="Bookman Old Style" w:hAnsi="Bookman Old Style"/>
          <w:sz w:val="24"/>
          <w:szCs w:val="24"/>
        </w:rPr>
        <w:t xml:space="preserve">Les spécifications </w:t>
      </w:r>
      <w:r w:rsidR="00E320AC">
        <w:rPr>
          <w:rFonts w:ascii="Bookman Old Style" w:hAnsi="Bookman Old Style"/>
          <w:sz w:val="24"/>
          <w:szCs w:val="24"/>
        </w:rPr>
        <w:t xml:space="preserve">fonctionnelles </w:t>
      </w:r>
      <w:r w:rsidR="00C56B49">
        <w:rPr>
          <w:rFonts w:ascii="Bookman Old Style" w:hAnsi="Bookman Old Style"/>
          <w:sz w:val="24"/>
          <w:szCs w:val="24"/>
        </w:rPr>
        <w:t xml:space="preserve"> de</w:t>
      </w:r>
      <w:r w:rsidR="00E320AC">
        <w:rPr>
          <w:rFonts w:ascii="Bookman Old Style" w:hAnsi="Bookman Old Style"/>
          <w:sz w:val="24"/>
          <w:szCs w:val="24"/>
        </w:rPr>
        <w:t xml:space="preserve"> la</w:t>
      </w:r>
      <w:r w:rsidR="00C56B49">
        <w:rPr>
          <w:rFonts w:ascii="Bookman Old Style" w:hAnsi="Bookman Old Style"/>
          <w:sz w:val="24"/>
          <w:szCs w:val="24"/>
        </w:rPr>
        <w:t xml:space="preserve"> supervision</w:t>
      </w:r>
      <w:r w:rsidR="0017342C">
        <w:rPr>
          <w:rFonts w:ascii="Bookman Old Style" w:hAnsi="Bookman Old Style"/>
          <w:sz w:val="24"/>
          <w:szCs w:val="24"/>
        </w:rPr>
        <w:t xml:space="preserve"> des </w:t>
      </w:r>
      <w:r>
        <w:rPr>
          <w:rFonts w:ascii="Bookman Old Style" w:hAnsi="Bookman Old Style"/>
          <w:sz w:val="24"/>
          <w:szCs w:val="24"/>
        </w:rPr>
        <w:t>ATM</w:t>
      </w:r>
    </w:p>
    <w:p w:rsidR="00ED5DD7" w:rsidRDefault="00ED5DD7" w:rsidP="00A95F24">
      <w:pPr>
        <w:spacing w:line="480" w:lineRule="auto"/>
        <w:jc w:val="both"/>
        <w:rPr>
          <w:rFonts w:ascii="Bookman Old Style" w:hAnsi="Bookman Old Style"/>
          <w:sz w:val="24"/>
          <w:szCs w:val="24"/>
        </w:rPr>
      </w:pPr>
    </w:p>
    <w:p w:rsidR="00916436" w:rsidRDefault="00916436">
      <w:pPr>
        <w:rPr>
          <w:rFonts w:ascii="Bookman Old Style" w:hAnsi="Bookman Old Style"/>
          <w:sz w:val="24"/>
          <w:szCs w:val="24"/>
        </w:rPr>
      </w:pPr>
      <w:r>
        <w:rPr>
          <w:rFonts w:ascii="Bookman Old Style" w:hAnsi="Bookman Old Style"/>
          <w:sz w:val="24"/>
          <w:szCs w:val="24"/>
        </w:rPr>
        <w:br w:type="page"/>
      </w:r>
    </w:p>
    <w:p w:rsidR="00916436" w:rsidRDefault="00090084">
      <w:pPr>
        <w:rPr>
          <w:rFonts w:ascii="Bookman Old Style" w:hAnsi="Bookman Old Style"/>
          <w:sz w:val="24"/>
          <w:szCs w:val="24"/>
        </w:rPr>
      </w:pPr>
      <w:r>
        <w:rPr>
          <w:rFonts w:ascii="Bookman Old Style" w:hAnsi="Bookman Old Style"/>
          <w:noProof/>
          <w:sz w:val="24"/>
          <w:szCs w:val="24"/>
          <w:lang w:eastAsia="fr-FR"/>
        </w:rPr>
        <w:lastRenderedPageBreak/>
        <w:pict>
          <v:roundrect id="AutoShape 16" o:spid="_x0000_s1027" style="position:absolute;margin-left:-1.2pt;margin-top:185.6pt;width:471.7pt;height:211.5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" fillcolor="white [3201]" strokecolor="#c0504d [3205]" strokeweight="5pt">
            <v:stroke linestyle="thickThin"/>
            <v:shadow color="#868686"/>
            <v:textbox>
              <w:txbxContent>
                <w:p w:rsidR="00B93797" w:rsidRDefault="00B93797" w:rsidP="00916436">
                  <w:pPr>
                    <w:pStyle w:val="Titre1"/>
                    <w:jc w:val="center"/>
                    <w:rPr>
                      <w:rFonts w:ascii="Bookman Old Style" w:eastAsiaTheme="minorHAnsi" w:hAnsi="Bookman Old Style" w:cstheme="minorBidi"/>
                      <w:b/>
                      <w:color w:val="auto"/>
                      <w:sz w:val="36"/>
                      <w:szCs w:val="36"/>
                      <w:lang w:eastAsia="en-US"/>
                    </w:rPr>
                  </w:pPr>
                  <w:r w:rsidRPr="00602CB0">
                    <w:rPr>
                      <w:rFonts w:ascii="Bookman Old Style" w:eastAsiaTheme="minorHAnsi" w:hAnsi="Bookman Old Style" w:cstheme="minorBidi"/>
                      <w:b/>
                      <w:color w:val="auto"/>
                      <w:sz w:val="36"/>
                      <w:szCs w:val="36"/>
                      <w:lang w:eastAsia="en-US"/>
                    </w:rPr>
                    <w:t>ANNEXE A.1</w:t>
                  </w:r>
                </w:p>
                <w:p w:rsidR="00B93797" w:rsidRPr="00916436" w:rsidRDefault="00B93797" w:rsidP="00916436"/>
                <w:p w:rsidR="00B93797" w:rsidRPr="00602CB0" w:rsidRDefault="00B93797" w:rsidP="003604A2">
                  <w:pPr>
                    <w:pStyle w:val="Titre1"/>
                    <w:spacing w:line="480" w:lineRule="auto"/>
                    <w:jc w:val="center"/>
                    <w:rPr>
                      <w:rFonts w:ascii="Bookman Old Style" w:eastAsiaTheme="minorHAnsi" w:hAnsi="Bookman Old Style" w:cstheme="minorBidi"/>
                      <w:b/>
                      <w:color w:val="auto"/>
                      <w:sz w:val="36"/>
                      <w:szCs w:val="36"/>
                      <w:lang w:eastAsia="en-US"/>
                    </w:rPr>
                  </w:pPr>
                  <w:r w:rsidRPr="003604A2">
                    <w:rPr>
                      <w:rFonts w:ascii="Bookman Old Style" w:eastAsiaTheme="minorHAnsi" w:hAnsi="Bookman Old Style" w:cstheme="minorBidi"/>
                      <w:b/>
                      <w:color w:val="auto"/>
                      <w:sz w:val="36"/>
                      <w:szCs w:val="36"/>
                      <w:lang w:eastAsia="en-US"/>
                    </w:rPr>
                    <w:t xml:space="preserve">LES SPECIFICATIONS TECHNIQUES HARDWARES &amp; SOFTWARES DES AUTOMATES </w:t>
                  </w:r>
                  <w:r w:rsidR="00466870">
                    <w:rPr>
                      <w:rFonts w:ascii="Bookman Old Style" w:eastAsiaTheme="minorHAnsi" w:hAnsi="Bookman Old Style" w:cstheme="minorBidi"/>
                      <w:b/>
                      <w:color w:val="auto"/>
                      <w:sz w:val="36"/>
                      <w:szCs w:val="36"/>
                      <w:lang w:eastAsia="en-US"/>
                    </w:rPr>
                    <w:t xml:space="preserve">BANCAIRES </w:t>
                  </w:r>
                  <w:r>
                    <w:rPr>
                      <w:rFonts w:ascii="Bookman Old Style" w:eastAsiaTheme="minorHAnsi" w:hAnsi="Bookman Old Style" w:cstheme="minorBidi"/>
                      <w:b/>
                      <w:color w:val="auto"/>
                      <w:sz w:val="36"/>
                      <w:szCs w:val="36"/>
                      <w:lang w:eastAsia="en-US"/>
                    </w:rPr>
                    <w:t>ATM</w:t>
                  </w:r>
                </w:p>
                <w:p w:rsidR="00B93797" w:rsidRDefault="00B93797" w:rsidP="00916436"/>
              </w:txbxContent>
            </v:textbox>
          </v:roundrect>
        </w:pict>
      </w:r>
      <w:r w:rsidR="00916436">
        <w:rPr>
          <w:rFonts w:ascii="Bookman Old Style" w:hAnsi="Bookman Old Style"/>
          <w:sz w:val="24"/>
          <w:szCs w:val="24"/>
        </w:rPr>
        <w:br w:type="page"/>
      </w:r>
    </w:p>
    <w:p w:rsidR="00ED5DD7" w:rsidRDefault="00090084" w:rsidP="001B610B">
      <w:pPr>
        <w:spacing w:line="240" w:lineRule="auto"/>
        <w:rPr>
          <w:rFonts w:ascii="Bookman Old Style" w:hAnsi="Bookman Old Style"/>
          <w:sz w:val="24"/>
          <w:szCs w:val="24"/>
        </w:rPr>
      </w:pPr>
      <w:r>
        <w:rPr>
          <w:rFonts w:ascii="Bookman Old Style" w:hAnsi="Bookman Old Style"/>
          <w:noProof/>
          <w:sz w:val="24"/>
          <w:szCs w:val="24"/>
          <w:lang w:eastAsia="fr-FR"/>
        </w:rPr>
        <w:lastRenderedPageBreak/>
        <w:pict>
          <v:roundrect id="AutoShape 17" o:spid="_x0000_s1028" style="position:absolute;margin-left:-14.05pt;margin-top:-5.45pt;width:510.8pt;height:27.8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" fillcolor="#f2dbdb [661]" stroked="f" strokecolor="#d99594 [1941]" strokeweight="1pt">
            <v:shadow color="#622423 [1605]" opacity=".5" offset="1pt"/>
            <v:textbox>
              <w:txbxContent>
                <w:p w:rsidR="00B93797" w:rsidRDefault="00B93797" w:rsidP="00C654C8">
                  <w:r>
                    <w:rPr>
                      <w:rFonts w:ascii="Bookman Old Style" w:hAnsi="Bookman Old Style"/>
                      <w:b/>
                      <w:sz w:val="24"/>
                      <w:szCs w:val="24"/>
                    </w:rPr>
                    <w:t xml:space="preserve">Exigences Hardwares minimales </w:t>
                  </w:r>
                </w:p>
              </w:txbxContent>
            </v:textbox>
          </v:roundrect>
        </w:pict>
      </w:r>
    </w:p>
    <w:p w:rsidR="00712ADA" w:rsidRDefault="00712ADA" w:rsidP="00712ADA">
      <w:pPr>
        <w:spacing w:line="240" w:lineRule="auto"/>
        <w:jc w:val="both"/>
        <w:rPr>
          <w:rFonts w:ascii="Bookman Old Style" w:hAnsi="Bookman Old Style"/>
          <w:sz w:val="24"/>
          <w:szCs w:val="24"/>
        </w:rPr>
      </w:pPr>
    </w:p>
    <w:p w:rsidR="00712ADA" w:rsidRDefault="00D63671" w:rsidP="00712ADA">
      <w:pPr>
        <w:spacing w:line="240" w:lineRule="auto"/>
        <w:jc w:val="both"/>
        <w:rPr>
          <w:rFonts w:ascii="Bookman Old Style" w:hAnsi="Bookman Old Style"/>
          <w:sz w:val="24"/>
          <w:szCs w:val="24"/>
        </w:rPr>
      </w:pPr>
      <w:r>
        <w:rPr>
          <w:rFonts w:ascii="Bookman Old Style" w:hAnsi="Bookman Old Style"/>
          <w:sz w:val="24"/>
          <w:szCs w:val="24"/>
        </w:rPr>
        <w:t>L’ATM</w:t>
      </w:r>
      <w:r w:rsidRPr="00262237">
        <w:rPr>
          <w:rFonts w:ascii="Bookman Old Style" w:hAnsi="Bookman Old Style"/>
          <w:sz w:val="24"/>
          <w:szCs w:val="24"/>
        </w:rPr>
        <w:t xml:space="preserve"> soumis</w:t>
      </w:r>
      <w:r w:rsidR="00262237" w:rsidRPr="00262237">
        <w:rPr>
          <w:rFonts w:ascii="Bookman Old Style" w:hAnsi="Bookman Old Style"/>
          <w:sz w:val="24"/>
          <w:szCs w:val="24"/>
        </w:rPr>
        <w:t xml:space="preserve"> pour c</w:t>
      </w:r>
      <w:r w:rsidR="007803AC">
        <w:rPr>
          <w:rFonts w:ascii="Bookman Old Style" w:hAnsi="Bookman Old Style"/>
          <w:sz w:val="24"/>
          <w:szCs w:val="24"/>
        </w:rPr>
        <w:t>ertification est composé des éléments suivants</w:t>
      </w:r>
    </w:p>
    <w:p w:rsidR="00262237" w:rsidRPr="00680312" w:rsidRDefault="00262237" w:rsidP="00712ADA">
      <w:pPr>
        <w:spacing w:line="240" w:lineRule="auto"/>
        <w:jc w:val="both"/>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Plateforme d’exploitation</w:t>
      </w:r>
      <w:r w:rsidR="005A5D6D" w:rsidRPr="00680312">
        <w:rPr>
          <w:rFonts w:ascii="Bookman Old Style" w:eastAsiaTheme="majorEastAsia" w:hAnsi="Bookman Old Style" w:cstheme="majorBidi"/>
          <w:b/>
          <w:i/>
          <w:color w:val="800000"/>
          <w:sz w:val="24"/>
          <w:szCs w:val="24"/>
          <w:u w:val="single"/>
        </w:rPr>
        <w:t xml:space="preserve"> (PC)</w:t>
      </w:r>
      <w:r w:rsidRPr="00680312">
        <w:rPr>
          <w:rFonts w:ascii="Bookman Old Style" w:eastAsiaTheme="majorEastAsia" w:hAnsi="Bookman Old Style" w:cstheme="majorBidi"/>
          <w:b/>
          <w:i/>
          <w:color w:val="800000"/>
          <w:sz w:val="24"/>
          <w:szCs w:val="24"/>
          <w:u w:val="single"/>
        </w:rPr>
        <w:t> :</w:t>
      </w:r>
    </w:p>
    <w:p w:rsidR="00262237" w:rsidRPr="00791D59" w:rsidRDefault="00262237" w:rsidP="00B93797">
      <w:pPr>
        <w:pStyle w:val="Paragraphedeliste"/>
        <w:numPr>
          <w:ilvl w:val="0"/>
          <w:numId w:val="12"/>
        </w:numPr>
        <w:rPr>
          <w:rFonts w:ascii="Bookman Old Style" w:hAnsi="Bookman Old Style"/>
          <w:sz w:val="22"/>
          <w:szCs w:val="22"/>
        </w:rPr>
      </w:pPr>
      <w:r w:rsidRPr="00791D59">
        <w:rPr>
          <w:rFonts w:ascii="Bookman Old Style" w:hAnsi="Bookman Old Style"/>
          <w:sz w:val="22"/>
          <w:szCs w:val="22"/>
        </w:rPr>
        <w:t>Processeur </w:t>
      </w:r>
      <w:r w:rsidR="0095590C" w:rsidRPr="00791D59">
        <w:rPr>
          <w:rFonts w:ascii="Bookman Old Style" w:hAnsi="Bookman Old Style"/>
          <w:sz w:val="22"/>
          <w:szCs w:val="22"/>
        </w:rPr>
        <w:t xml:space="preserve">: De </w:t>
      </w:r>
      <w:r w:rsidR="00791D59" w:rsidRPr="00791D59">
        <w:rPr>
          <w:rFonts w:ascii="Bookman Old Style" w:hAnsi="Bookman Old Style"/>
          <w:sz w:val="22"/>
          <w:szCs w:val="22"/>
        </w:rPr>
        <w:t>t</w:t>
      </w:r>
      <w:r w:rsidR="00D0442D" w:rsidRPr="00791D59">
        <w:rPr>
          <w:rFonts w:ascii="Bookman Old Style" w:hAnsi="Bookman Old Style"/>
          <w:sz w:val="22"/>
          <w:szCs w:val="22"/>
        </w:rPr>
        <w:t xml:space="preserve">echnologie récente, </w:t>
      </w:r>
      <w:r w:rsidR="00B93797">
        <w:rPr>
          <w:rFonts w:ascii="Bookman Old Style" w:hAnsi="Bookman Old Style"/>
          <w:sz w:val="22"/>
          <w:szCs w:val="22"/>
        </w:rPr>
        <w:t>64</w:t>
      </w:r>
      <w:r w:rsidR="00D0442D" w:rsidRPr="00791D59">
        <w:rPr>
          <w:rFonts w:ascii="Bookman Old Style" w:hAnsi="Bookman Old Style"/>
          <w:sz w:val="22"/>
          <w:szCs w:val="22"/>
        </w:rPr>
        <w:t xml:space="preserve"> bits minimum</w:t>
      </w:r>
      <w:r w:rsidR="0095590C" w:rsidRPr="00791D59">
        <w:rPr>
          <w:rFonts w:ascii="Bookman Old Style" w:hAnsi="Bookman Old Style"/>
          <w:sz w:val="22"/>
          <w:szCs w:val="22"/>
        </w:rPr>
        <w:t xml:space="preserve">, </w:t>
      </w:r>
      <w:r w:rsidR="00B93797">
        <w:rPr>
          <w:rFonts w:ascii="Bookman Old Style" w:hAnsi="Bookman Old Style"/>
          <w:sz w:val="22"/>
          <w:szCs w:val="22"/>
        </w:rPr>
        <w:t>2,8 GHZ minimum</w:t>
      </w:r>
      <w:r w:rsidR="001A50EC" w:rsidRPr="00791D59">
        <w:rPr>
          <w:rFonts w:ascii="Bookman Old Style" w:eastAsiaTheme="minorHAnsi" w:hAnsi="Bookman Old Style" w:cstheme="minorBidi"/>
          <w:sz w:val="22"/>
          <w:szCs w:val="22"/>
          <w:lang w:eastAsia="en-US"/>
        </w:rPr>
        <w:t xml:space="preserve">, </w:t>
      </w:r>
    </w:p>
    <w:p w:rsidR="00262237" w:rsidRPr="00B93797" w:rsidRDefault="00262237" w:rsidP="00B93797">
      <w:pPr>
        <w:pStyle w:val="Paragraphedeliste"/>
        <w:numPr>
          <w:ilvl w:val="0"/>
          <w:numId w:val="12"/>
        </w:numPr>
        <w:rPr>
          <w:rFonts w:ascii="Bookman Old Style" w:hAnsi="Bookman Old Style"/>
          <w:sz w:val="22"/>
          <w:szCs w:val="22"/>
        </w:rPr>
      </w:pPr>
      <w:r w:rsidRPr="00791D59">
        <w:rPr>
          <w:rFonts w:ascii="Bookman Old Style" w:hAnsi="Bookman Old Style"/>
          <w:sz w:val="22"/>
          <w:szCs w:val="22"/>
        </w:rPr>
        <w:t>Mémoire RAM </w:t>
      </w:r>
      <w:r w:rsidRPr="00B93797">
        <w:rPr>
          <w:rFonts w:ascii="Bookman Old Style" w:hAnsi="Bookman Old Style"/>
          <w:sz w:val="22"/>
          <w:szCs w:val="22"/>
        </w:rPr>
        <w:t xml:space="preserve">: </w:t>
      </w:r>
      <w:r w:rsidR="00B93797" w:rsidRPr="00B93797">
        <w:rPr>
          <w:rFonts w:ascii="Bookman Old Style" w:hAnsi="Bookman Old Style"/>
          <w:sz w:val="22"/>
          <w:szCs w:val="22"/>
        </w:rPr>
        <w:t>4</w:t>
      </w:r>
      <w:r w:rsidR="0095590C" w:rsidRPr="00B93797">
        <w:rPr>
          <w:rFonts w:ascii="Bookman Old Style" w:hAnsi="Bookman Old Style"/>
          <w:sz w:val="22"/>
          <w:szCs w:val="22"/>
        </w:rPr>
        <w:t>Go minimum</w:t>
      </w:r>
      <w:r w:rsidR="001A50EC" w:rsidRPr="00B93797">
        <w:rPr>
          <w:rFonts w:ascii="Bookman Old Style" w:hAnsi="Bookman Old Style"/>
          <w:sz w:val="22"/>
          <w:szCs w:val="22"/>
        </w:rPr>
        <w:t xml:space="preserve">, </w:t>
      </w:r>
    </w:p>
    <w:p w:rsidR="00262237" w:rsidRPr="00791D59" w:rsidRDefault="00262237" w:rsidP="00B93797">
      <w:pPr>
        <w:pStyle w:val="Paragraphedeliste"/>
        <w:numPr>
          <w:ilvl w:val="0"/>
          <w:numId w:val="12"/>
        </w:numPr>
        <w:rPr>
          <w:rFonts w:ascii="Bookman Old Style" w:hAnsi="Bookman Old Style"/>
          <w:sz w:val="22"/>
          <w:szCs w:val="22"/>
        </w:rPr>
      </w:pPr>
      <w:r w:rsidRPr="00B93797">
        <w:rPr>
          <w:rFonts w:ascii="Bookman Old Style" w:hAnsi="Bookman Old Style"/>
          <w:sz w:val="22"/>
          <w:szCs w:val="22"/>
        </w:rPr>
        <w:t xml:space="preserve">Disque dure : </w:t>
      </w:r>
      <w:r w:rsidR="00B93797" w:rsidRPr="00B93797">
        <w:rPr>
          <w:rFonts w:ascii="Bookman Old Style" w:hAnsi="Bookman Old Style"/>
          <w:sz w:val="22"/>
          <w:szCs w:val="22"/>
        </w:rPr>
        <w:t>5</w:t>
      </w:r>
      <w:r w:rsidR="00E36467" w:rsidRPr="00B93797">
        <w:rPr>
          <w:rFonts w:ascii="Bookman Old Style" w:hAnsi="Bookman Old Style"/>
          <w:sz w:val="22"/>
          <w:szCs w:val="22"/>
        </w:rPr>
        <w:t>00</w:t>
      </w:r>
      <w:r w:rsidR="0095590C" w:rsidRPr="00B93797">
        <w:rPr>
          <w:rFonts w:ascii="Bookman Old Style" w:hAnsi="Bookman Old Style"/>
          <w:sz w:val="22"/>
          <w:szCs w:val="22"/>
        </w:rPr>
        <w:t>Go</w:t>
      </w:r>
      <w:r w:rsidR="0095590C" w:rsidRPr="00791D59">
        <w:rPr>
          <w:rFonts w:ascii="Bookman Old Style" w:hAnsi="Bookman Old Style"/>
          <w:sz w:val="22"/>
          <w:szCs w:val="22"/>
        </w:rPr>
        <w:t xml:space="preserve"> minimum</w:t>
      </w:r>
      <w:r w:rsidR="001A50EC" w:rsidRPr="00791D59">
        <w:rPr>
          <w:rFonts w:ascii="Bookman Old Style" w:hAnsi="Bookman Old Style"/>
          <w:sz w:val="22"/>
          <w:szCs w:val="22"/>
        </w:rPr>
        <w:t xml:space="preserve">, </w:t>
      </w:r>
    </w:p>
    <w:p w:rsidR="00262237" w:rsidRPr="00791D59" w:rsidRDefault="00262237" w:rsidP="008C686C">
      <w:pPr>
        <w:pStyle w:val="Paragraphedeliste"/>
        <w:numPr>
          <w:ilvl w:val="0"/>
          <w:numId w:val="12"/>
        </w:numPr>
        <w:rPr>
          <w:rFonts w:ascii="Bookman Old Style" w:hAnsi="Bookman Old Style"/>
          <w:sz w:val="22"/>
          <w:szCs w:val="22"/>
        </w:rPr>
      </w:pPr>
      <w:r w:rsidRPr="00791D59">
        <w:rPr>
          <w:rFonts w:ascii="Bookman Old Style" w:hAnsi="Bookman Old Style"/>
          <w:sz w:val="22"/>
          <w:szCs w:val="22"/>
        </w:rPr>
        <w:t xml:space="preserve">Lecteur </w:t>
      </w:r>
      <w:r w:rsidR="0095590C" w:rsidRPr="00791D59">
        <w:rPr>
          <w:rFonts w:ascii="Bookman Old Style" w:hAnsi="Bookman Old Style"/>
          <w:sz w:val="22"/>
          <w:szCs w:val="22"/>
        </w:rPr>
        <w:t xml:space="preserve"> / graveur DVD </w:t>
      </w:r>
      <w:r w:rsidR="001A50EC" w:rsidRPr="00791D59">
        <w:rPr>
          <w:rFonts w:ascii="Bookman Old Style" w:hAnsi="Bookman Old Style"/>
          <w:sz w:val="22"/>
          <w:szCs w:val="22"/>
        </w:rPr>
        <w:t xml:space="preserve">multicouches, </w:t>
      </w:r>
    </w:p>
    <w:p w:rsidR="00707425" w:rsidRPr="00791D59" w:rsidRDefault="001A50EC" w:rsidP="008C686C">
      <w:pPr>
        <w:pStyle w:val="Paragraphedeliste"/>
        <w:numPr>
          <w:ilvl w:val="0"/>
          <w:numId w:val="12"/>
        </w:numPr>
        <w:rPr>
          <w:rFonts w:ascii="Bookman Old Style" w:hAnsi="Bookman Old Style"/>
          <w:sz w:val="22"/>
          <w:szCs w:val="22"/>
        </w:rPr>
      </w:pPr>
      <w:r w:rsidRPr="00B93797">
        <w:rPr>
          <w:rFonts w:ascii="Bookman Old Style" w:hAnsi="Bookman Old Style"/>
          <w:sz w:val="22"/>
          <w:szCs w:val="22"/>
        </w:rPr>
        <w:t>4</w:t>
      </w:r>
      <w:r w:rsidR="0095590C" w:rsidRPr="00B93797">
        <w:rPr>
          <w:rFonts w:ascii="Bookman Old Style" w:hAnsi="Bookman Old Style"/>
          <w:sz w:val="22"/>
          <w:szCs w:val="22"/>
        </w:rPr>
        <w:t>P</w:t>
      </w:r>
      <w:r w:rsidR="0095590C" w:rsidRPr="00791D59">
        <w:rPr>
          <w:rFonts w:ascii="Bookman Old Style" w:hAnsi="Bookman Old Style"/>
          <w:sz w:val="22"/>
          <w:szCs w:val="22"/>
        </w:rPr>
        <w:t xml:space="preserve">ort </w:t>
      </w:r>
      <w:r w:rsidRPr="00791D59">
        <w:rPr>
          <w:rFonts w:ascii="Bookman Old Style" w:hAnsi="Bookman Old Style"/>
          <w:sz w:val="22"/>
          <w:szCs w:val="22"/>
        </w:rPr>
        <w:t>USB</w:t>
      </w:r>
      <w:r w:rsidR="00B93797">
        <w:rPr>
          <w:rFonts w:ascii="Bookman Old Style" w:hAnsi="Bookman Old Style"/>
          <w:sz w:val="22"/>
          <w:szCs w:val="22"/>
        </w:rPr>
        <w:t xml:space="preserve"> minimum</w:t>
      </w:r>
      <w:r w:rsidRPr="00791D59">
        <w:rPr>
          <w:rFonts w:ascii="Bookman Old Style" w:hAnsi="Bookman Old Style"/>
          <w:sz w:val="22"/>
          <w:szCs w:val="22"/>
        </w:rPr>
        <w:t xml:space="preserve">, </w:t>
      </w:r>
    </w:p>
    <w:p w:rsidR="0095590C" w:rsidRDefault="0095590C" w:rsidP="008C686C">
      <w:pPr>
        <w:pStyle w:val="Paragraphedeliste"/>
        <w:numPr>
          <w:ilvl w:val="0"/>
          <w:numId w:val="12"/>
        </w:numPr>
        <w:rPr>
          <w:rFonts w:ascii="Bookman Old Style" w:hAnsi="Bookman Old Style"/>
          <w:sz w:val="22"/>
          <w:szCs w:val="22"/>
        </w:rPr>
      </w:pPr>
      <w:r w:rsidRPr="00791D59">
        <w:rPr>
          <w:rFonts w:ascii="Bookman Old Style" w:hAnsi="Bookman Old Style"/>
          <w:sz w:val="22"/>
          <w:szCs w:val="22"/>
        </w:rPr>
        <w:t>Carte Ethernet 10/100/1000 Mbits/s</w:t>
      </w:r>
    </w:p>
    <w:p w:rsidR="003606AD" w:rsidRPr="0007462A" w:rsidRDefault="00536E47" w:rsidP="008C686C">
      <w:pPr>
        <w:pStyle w:val="Paragraphedeliste"/>
        <w:numPr>
          <w:ilvl w:val="0"/>
          <w:numId w:val="12"/>
        </w:numPr>
        <w:rPr>
          <w:rFonts w:ascii="Bookman Old Style" w:hAnsi="Bookman Old Style"/>
          <w:sz w:val="22"/>
          <w:szCs w:val="22"/>
        </w:rPr>
      </w:pPr>
      <w:r w:rsidRPr="0007462A">
        <w:rPr>
          <w:rFonts w:ascii="Bookman Old Style" w:hAnsi="Bookman Old Style"/>
          <w:sz w:val="22"/>
          <w:szCs w:val="22"/>
        </w:rPr>
        <w:t>Module de connexion sans fil</w:t>
      </w:r>
      <w:r w:rsidR="003606AD" w:rsidRPr="0007462A">
        <w:rPr>
          <w:rFonts w:ascii="Bookman Old Style" w:hAnsi="Bookman Old Style"/>
          <w:sz w:val="22"/>
          <w:szCs w:val="22"/>
        </w:rPr>
        <w:t xml:space="preserve"> (2G/3G/4G)</w:t>
      </w:r>
    </w:p>
    <w:p w:rsidR="001A50EC" w:rsidRPr="00791D59" w:rsidRDefault="001A50EC" w:rsidP="008C686C">
      <w:pPr>
        <w:pStyle w:val="Paragraphedeliste"/>
        <w:numPr>
          <w:ilvl w:val="0"/>
          <w:numId w:val="12"/>
        </w:numPr>
        <w:rPr>
          <w:rFonts w:ascii="Bookman Old Style" w:hAnsi="Bookman Old Style"/>
          <w:sz w:val="22"/>
          <w:szCs w:val="22"/>
        </w:rPr>
      </w:pPr>
      <w:r w:rsidRPr="00791D59">
        <w:rPr>
          <w:rFonts w:ascii="Bookman Old Style" w:hAnsi="Bookman Old Style"/>
          <w:sz w:val="22"/>
          <w:szCs w:val="22"/>
        </w:rPr>
        <w:t>Port Série RS232.</w:t>
      </w:r>
    </w:p>
    <w:p w:rsidR="0095590C" w:rsidRPr="00791D59" w:rsidRDefault="0095590C" w:rsidP="008C686C">
      <w:pPr>
        <w:numPr>
          <w:ilvl w:val="0"/>
          <w:numId w:val="12"/>
        </w:numPr>
        <w:overflowPunct w:val="0"/>
        <w:autoSpaceDE w:val="0"/>
        <w:autoSpaceDN w:val="0"/>
        <w:adjustRightInd w:val="0"/>
        <w:spacing w:after="240" w:line="240" w:lineRule="auto"/>
        <w:ind w:left="1077" w:hanging="357"/>
        <w:jc w:val="both"/>
        <w:rPr>
          <w:rFonts w:ascii="Book Antiqua" w:hAnsi="Book Antiqua" w:cs="Arial"/>
          <w:b/>
          <w:bCs/>
        </w:rPr>
      </w:pPr>
      <w:r w:rsidRPr="00791D59">
        <w:rPr>
          <w:rFonts w:ascii="Book Antiqua" w:hAnsi="Book Antiqua" w:cs="Arial"/>
        </w:rPr>
        <w:t>Possibilité d’extension de cartes</w:t>
      </w:r>
    </w:p>
    <w:p w:rsidR="00262237" w:rsidRPr="00680312" w:rsidRDefault="00262237"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Ecran</w:t>
      </w:r>
      <w:r w:rsidR="00D0442D" w:rsidRPr="00680312">
        <w:rPr>
          <w:rFonts w:ascii="Bookman Old Style" w:eastAsiaTheme="majorEastAsia" w:hAnsi="Bookman Old Style" w:cstheme="majorBidi"/>
          <w:b/>
          <w:i/>
          <w:color w:val="800000"/>
          <w:sz w:val="24"/>
          <w:szCs w:val="24"/>
          <w:u w:val="single"/>
        </w:rPr>
        <w:t xml:space="preserve"> : </w:t>
      </w:r>
    </w:p>
    <w:p w:rsidR="00BC2222" w:rsidRPr="00791D59" w:rsidRDefault="00D63671" w:rsidP="00B93797">
      <w:pPr>
        <w:pStyle w:val="Paragraphedeliste"/>
        <w:numPr>
          <w:ilvl w:val="0"/>
          <w:numId w:val="12"/>
        </w:numPr>
        <w:jc w:val="both"/>
        <w:rPr>
          <w:rFonts w:ascii="Bookman Old Style" w:hAnsi="Bookman Old Style"/>
          <w:sz w:val="22"/>
          <w:szCs w:val="22"/>
        </w:rPr>
      </w:pPr>
      <w:r w:rsidRPr="00791D59">
        <w:rPr>
          <w:rFonts w:ascii="Bookman Old Style" w:hAnsi="Bookman Old Style"/>
          <w:sz w:val="22"/>
          <w:szCs w:val="22"/>
        </w:rPr>
        <w:t>Écran couleur</w:t>
      </w:r>
      <w:r w:rsidR="00142497" w:rsidRPr="00791D59">
        <w:rPr>
          <w:rFonts w:ascii="Bookman Old Style" w:hAnsi="Bookman Old Style"/>
          <w:sz w:val="22"/>
          <w:szCs w:val="22"/>
        </w:rPr>
        <w:t xml:space="preserve"> graphique à résolution TFT</w:t>
      </w:r>
      <w:r w:rsidR="00BC2222" w:rsidRPr="00791D59">
        <w:rPr>
          <w:rFonts w:ascii="Bookman Old Style" w:hAnsi="Bookman Old Style"/>
          <w:sz w:val="22"/>
          <w:szCs w:val="22"/>
        </w:rPr>
        <w:t xml:space="preserve"> LCD  15’’</w:t>
      </w:r>
      <w:r w:rsidR="00554604" w:rsidRPr="00791D59">
        <w:rPr>
          <w:rFonts w:ascii="Bookman Old Style" w:hAnsi="Bookman Old Style"/>
          <w:sz w:val="22"/>
          <w:szCs w:val="22"/>
        </w:rPr>
        <w:t xml:space="preserve">, </w:t>
      </w:r>
    </w:p>
    <w:p w:rsidR="00554604" w:rsidRPr="00791D59" w:rsidRDefault="00E320AC" w:rsidP="00B93797">
      <w:pPr>
        <w:pStyle w:val="Paragraphedeliste"/>
        <w:numPr>
          <w:ilvl w:val="0"/>
          <w:numId w:val="12"/>
        </w:numPr>
        <w:jc w:val="both"/>
        <w:rPr>
          <w:rFonts w:ascii="Bookman Old Style" w:hAnsi="Bookman Old Style"/>
          <w:sz w:val="22"/>
          <w:szCs w:val="22"/>
        </w:rPr>
      </w:pPr>
      <w:r>
        <w:rPr>
          <w:rFonts w:ascii="Bookman Old Style" w:hAnsi="Bookman Old Style"/>
          <w:sz w:val="22"/>
          <w:szCs w:val="22"/>
        </w:rPr>
        <w:t xml:space="preserve">8 touches de </w:t>
      </w:r>
      <w:r w:rsidRPr="00B93797">
        <w:rPr>
          <w:rFonts w:ascii="Bookman Old Style" w:hAnsi="Bookman Old Style"/>
          <w:sz w:val="22"/>
          <w:szCs w:val="22"/>
        </w:rPr>
        <w:t xml:space="preserve">fonction </w:t>
      </w:r>
      <w:r w:rsidR="00B93797">
        <w:rPr>
          <w:rFonts w:ascii="Bookman Old Style" w:hAnsi="Bookman Old Style"/>
          <w:sz w:val="22"/>
          <w:szCs w:val="22"/>
        </w:rPr>
        <w:t>latérales résistantes à l’eau, à la poussière et au vandalisme ;</w:t>
      </w:r>
    </w:p>
    <w:p w:rsidR="00554604" w:rsidRPr="00791D59" w:rsidRDefault="00554604" w:rsidP="008C686C">
      <w:pPr>
        <w:pStyle w:val="Paragraphedeliste"/>
        <w:numPr>
          <w:ilvl w:val="0"/>
          <w:numId w:val="12"/>
        </w:numPr>
        <w:jc w:val="both"/>
        <w:rPr>
          <w:rFonts w:ascii="Bookman Old Style" w:hAnsi="Bookman Old Style"/>
          <w:sz w:val="22"/>
          <w:szCs w:val="22"/>
        </w:rPr>
      </w:pPr>
      <w:r w:rsidRPr="00791D59">
        <w:rPr>
          <w:rFonts w:ascii="Bookman Old Style" w:hAnsi="Bookman Old Style"/>
          <w:sz w:val="22"/>
          <w:szCs w:val="22"/>
        </w:rPr>
        <w:t>Filtre de confidentialité</w:t>
      </w:r>
      <w:r w:rsidR="00122354">
        <w:rPr>
          <w:rFonts w:ascii="Bookman Old Style" w:hAnsi="Bookman Old Style"/>
          <w:sz w:val="22"/>
          <w:szCs w:val="22"/>
        </w:rPr>
        <w:t xml:space="preserve"> (de protection) </w:t>
      </w:r>
      <w:r w:rsidR="00142497" w:rsidRPr="00791D59">
        <w:rPr>
          <w:rFonts w:ascii="Bookman Old Style" w:hAnsi="Bookman Old Style"/>
          <w:sz w:val="22"/>
          <w:szCs w:val="22"/>
        </w:rPr>
        <w:t xml:space="preserve"> conforme aux normes internationales de fabrication</w:t>
      </w:r>
      <w:r w:rsidR="00E320AC">
        <w:rPr>
          <w:rFonts w:ascii="Bookman Old Style" w:hAnsi="Bookman Old Style"/>
          <w:sz w:val="22"/>
          <w:szCs w:val="22"/>
        </w:rPr>
        <w:t> ;</w:t>
      </w:r>
    </w:p>
    <w:p w:rsidR="00142497" w:rsidRPr="00791D59" w:rsidRDefault="00554604" w:rsidP="008C686C">
      <w:pPr>
        <w:pStyle w:val="Paragraphedeliste"/>
        <w:numPr>
          <w:ilvl w:val="0"/>
          <w:numId w:val="12"/>
        </w:numPr>
        <w:jc w:val="both"/>
        <w:rPr>
          <w:rFonts w:ascii="Bookman Old Style" w:hAnsi="Bookman Old Style"/>
          <w:sz w:val="22"/>
          <w:szCs w:val="22"/>
        </w:rPr>
      </w:pPr>
      <w:r w:rsidRPr="00791D59">
        <w:rPr>
          <w:rFonts w:ascii="Bookman Old Style" w:hAnsi="Bookman Old Style"/>
          <w:sz w:val="22"/>
          <w:szCs w:val="22"/>
        </w:rPr>
        <w:t>Ecran anti-soleil</w:t>
      </w:r>
      <w:r w:rsidR="00E320AC">
        <w:rPr>
          <w:rFonts w:ascii="Bookman Old Style" w:hAnsi="Bookman Old Style"/>
          <w:sz w:val="22"/>
          <w:szCs w:val="22"/>
        </w:rPr>
        <w:t> ;</w:t>
      </w:r>
    </w:p>
    <w:p w:rsidR="00142497" w:rsidRPr="00791D59" w:rsidRDefault="00142497" w:rsidP="00E320AC">
      <w:pPr>
        <w:numPr>
          <w:ilvl w:val="0"/>
          <w:numId w:val="12"/>
        </w:numPr>
        <w:overflowPunct w:val="0"/>
        <w:autoSpaceDE w:val="0"/>
        <w:autoSpaceDN w:val="0"/>
        <w:adjustRightInd w:val="0"/>
        <w:spacing w:after="240" w:line="240" w:lineRule="auto"/>
        <w:ind w:left="1077" w:hanging="357"/>
        <w:jc w:val="both"/>
        <w:rPr>
          <w:rFonts w:ascii="Bookman Old Style" w:eastAsia="Times New Roman" w:hAnsi="Bookman Old Style" w:cs="Arial"/>
          <w:lang w:eastAsia="fr-FR"/>
        </w:rPr>
      </w:pPr>
      <w:r w:rsidRPr="00791D59">
        <w:rPr>
          <w:rFonts w:ascii="Bookman Old Style" w:eastAsia="Times New Roman" w:hAnsi="Bookman Old Style" w:cs="Arial"/>
          <w:lang w:eastAsia="fr-FR"/>
        </w:rPr>
        <w:t xml:space="preserve">Protection contre le </w:t>
      </w:r>
      <w:r w:rsidR="00712ADA" w:rsidRPr="00791D59">
        <w:rPr>
          <w:rFonts w:ascii="Bookman Old Style" w:eastAsia="Times New Roman" w:hAnsi="Bookman Old Style" w:cs="Arial"/>
          <w:lang w:eastAsia="fr-FR"/>
        </w:rPr>
        <w:t>vandalisme</w:t>
      </w:r>
      <w:r w:rsidR="00712ADA">
        <w:rPr>
          <w:rFonts w:ascii="Bookman Old Style" w:eastAsia="Times New Roman" w:hAnsi="Bookman Old Style" w:cs="Arial"/>
          <w:lang w:eastAsia="fr-FR"/>
        </w:rPr>
        <w:t>.</w:t>
      </w:r>
    </w:p>
    <w:p w:rsidR="00511588" w:rsidRPr="00680312" w:rsidRDefault="00DD76FA"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Clavier :</w:t>
      </w:r>
    </w:p>
    <w:p w:rsidR="006623CF" w:rsidRPr="00680312" w:rsidRDefault="0007462A" w:rsidP="008C686C">
      <w:pPr>
        <w:pStyle w:val="Paragraphedeliste"/>
        <w:numPr>
          <w:ilvl w:val="1"/>
          <w:numId w:val="11"/>
        </w:numPr>
        <w:rPr>
          <w:rFonts w:ascii="Bookman Old Style" w:eastAsiaTheme="majorEastAsia" w:hAnsi="Bookman Old Style" w:cstheme="majorBidi"/>
          <w:b/>
          <w:i/>
          <w:color w:val="800000"/>
          <w:sz w:val="24"/>
          <w:szCs w:val="24"/>
          <w:u w:val="single"/>
        </w:rPr>
      </w:pPr>
      <w:r>
        <w:rPr>
          <w:rFonts w:ascii="Bookman Old Style" w:eastAsiaTheme="majorEastAsia" w:hAnsi="Bookman Old Style" w:cstheme="majorBidi"/>
          <w:b/>
          <w:i/>
          <w:color w:val="800000"/>
          <w:sz w:val="24"/>
          <w:szCs w:val="24"/>
          <w:u w:val="single"/>
        </w:rPr>
        <w:t>ATM</w:t>
      </w:r>
    </w:p>
    <w:p w:rsidR="006623CF" w:rsidRPr="00791D59" w:rsidRDefault="006623CF"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 xml:space="preserve">PIN - PAD plat étanche de : </w:t>
      </w:r>
    </w:p>
    <w:p w:rsidR="006623CF" w:rsidRPr="00791D59" w:rsidRDefault="006623CF" w:rsidP="008C686C">
      <w:pPr>
        <w:pStyle w:val="Paragraphedeliste"/>
        <w:numPr>
          <w:ilvl w:val="1"/>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12 touches</w:t>
      </w:r>
      <w:r w:rsidR="000602A9">
        <w:rPr>
          <w:rFonts w:ascii="Bookman Old Style" w:hAnsi="Bookman Old Style"/>
          <w:sz w:val="22"/>
          <w:szCs w:val="22"/>
        </w:rPr>
        <w:t xml:space="preserve"> numériques à caractères gravés ;</w:t>
      </w:r>
    </w:p>
    <w:p w:rsidR="006623CF" w:rsidRDefault="006623CF" w:rsidP="008C686C">
      <w:pPr>
        <w:pStyle w:val="Paragraphedeliste"/>
        <w:numPr>
          <w:ilvl w:val="1"/>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03 touches ANNUL</w:t>
      </w:r>
      <w:r w:rsidR="000602A9">
        <w:rPr>
          <w:rFonts w:ascii="Bookman Old Style" w:hAnsi="Bookman Old Style"/>
          <w:sz w:val="22"/>
          <w:szCs w:val="22"/>
        </w:rPr>
        <w:t>ATION, CORRECTION et VALIDATION ;</w:t>
      </w:r>
    </w:p>
    <w:p w:rsidR="000602A9" w:rsidRDefault="000602A9" w:rsidP="0007462A">
      <w:pPr>
        <w:pStyle w:val="Paragraphedeliste"/>
        <w:numPr>
          <w:ilvl w:val="1"/>
          <w:numId w:val="13"/>
        </w:numPr>
        <w:overflowPunct w:val="0"/>
        <w:autoSpaceDE w:val="0"/>
        <w:autoSpaceDN w:val="0"/>
        <w:adjustRightInd w:val="0"/>
        <w:jc w:val="both"/>
        <w:rPr>
          <w:rFonts w:ascii="Bookman Old Style" w:hAnsi="Bookman Old Style"/>
          <w:color w:val="000000" w:themeColor="text1"/>
          <w:sz w:val="22"/>
          <w:szCs w:val="22"/>
        </w:rPr>
      </w:pPr>
      <w:r w:rsidRPr="00AC10F0">
        <w:rPr>
          <w:rFonts w:ascii="Bookman Old Style" w:hAnsi="Bookman Old Style"/>
          <w:color w:val="000000" w:themeColor="text1"/>
          <w:sz w:val="22"/>
          <w:szCs w:val="22"/>
        </w:rPr>
        <w:t>Matière des touches en polycarbonate</w:t>
      </w:r>
      <w:r w:rsidR="00100D72">
        <w:rPr>
          <w:rFonts w:ascii="Bookman Old Style" w:hAnsi="Bookman Old Style"/>
          <w:color w:val="000000" w:themeColor="text1"/>
          <w:sz w:val="22"/>
          <w:szCs w:val="22"/>
        </w:rPr>
        <w:t>.</w:t>
      </w:r>
    </w:p>
    <w:p w:rsidR="00712ADA" w:rsidRPr="00AC10F0" w:rsidRDefault="00712ADA" w:rsidP="00712ADA">
      <w:pPr>
        <w:pStyle w:val="Paragraphedeliste"/>
        <w:overflowPunct w:val="0"/>
        <w:autoSpaceDE w:val="0"/>
        <w:autoSpaceDN w:val="0"/>
        <w:adjustRightInd w:val="0"/>
        <w:ind w:left="1788"/>
        <w:jc w:val="both"/>
        <w:rPr>
          <w:rFonts w:ascii="Bookman Old Style" w:hAnsi="Bookman Old Style"/>
          <w:color w:val="000000" w:themeColor="text1"/>
          <w:sz w:val="22"/>
          <w:szCs w:val="22"/>
        </w:rPr>
      </w:pPr>
    </w:p>
    <w:p w:rsidR="007803AC" w:rsidRPr="00680312" w:rsidRDefault="007803AC"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Imprimante Journal</w:t>
      </w:r>
    </w:p>
    <w:p w:rsidR="00D560FA" w:rsidRPr="00791D59" w:rsidRDefault="00AD056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Matricielle ou thermique</w:t>
      </w:r>
      <w:r w:rsidR="00100D72">
        <w:rPr>
          <w:rFonts w:ascii="Bookman Old Style" w:hAnsi="Bookman Old Style"/>
          <w:sz w:val="22"/>
          <w:szCs w:val="22"/>
        </w:rPr>
        <w:t> ;</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Vitesse d’impression</w:t>
      </w:r>
      <w:r w:rsidR="00100D72">
        <w:rPr>
          <w:rFonts w:ascii="Bookman Old Style" w:hAnsi="Bookman Old Style"/>
          <w:sz w:val="22"/>
          <w:szCs w:val="22"/>
        </w:rPr>
        <w:t xml:space="preserve"> minimale : 4 lignes / seconde ;</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 xml:space="preserve">Nombre de caractères par ligne : 40 </w:t>
      </w:r>
      <w:r w:rsidR="00100D72">
        <w:rPr>
          <w:rFonts w:ascii="Bookman Old Style" w:hAnsi="Bookman Old Style"/>
          <w:sz w:val="22"/>
          <w:szCs w:val="22"/>
        </w:rPr>
        <w:t xml:space="preserve">en format 16 </w:t>
      </w:r>
      <w:proofErr w:type="spellStart"/>
      <w:r w:rsidR="00100D72">
        <w:rPr>
          <w:rFonts w:ascii="Bookman Old Style" w:hAnsi="Bookman Old Style"/>
          <w:sz w:val="22"/>
          <w:szCs w:val="22"/>
        </w:rPr>
        <w:t>cpi</w:t>
      </w:r>
      <w:proofErr w:type="spellEnd"/>
      <w:r w:rsidR="00100D72">
        <w:rPr>
          <w:rFonts w:ascii="Bookman Old Style" w:hAnsi="Bookman Old Style"/>
          <w:sz w:val="22"/>
          <w:szCs w:val="22"/>
        </w:rPr>
        <w:t> ;</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Détection de « Fin</w:t>
      </w:r>
      <w:r w:rsidR="00100D72">
        <w:rPr>
          <w:rFonts w:ascii="Bookman Old Style" w:hAnsi="Bookman Old Style"/>
          <w:sz w:val="22"/>
          <w:szCs w:val="22"/>
        </w:rPr>
        <w:t> » et « Presque fin de papier » ;</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Détection du bourrage du papier</w:t>
      </w:r>
      <w:r w:rsidR="00100D72">
        <w:rPr>
          <w:rFonts w:ascii="Bookman Old Style" w:hAnsi="Bookman Old Style"/>
          <w:sz w:val="22"/>
          <w:szCs w:val="22"/>
        </w:rPr>
        <w:t> ;</w:t>
      </w:r>
    </w:p>
    <w:p w:rsidR="00712ADA" w:rsidRDefault="00682F9B" w:rsidP="00712ADA">
      <w:pPr>
        <w:pStyle w:val="Paragraphedeliste"/>
        <w:numPr>
          <w:ilvl w:val="0"/>
          <w:numId w:val="13"/>
        </w:numPr>
        <w:overflowPunct w:val="0"/>
        <w:autoSpaceDE w:val="0"/>
        <w:autoSpaceDN w:val="0"/>
        <w:adjustRightInd w:val="0"/>
        <w:jc w:val="both"/>
        <w:rPr>
          <w:rFonts w:ascii="Bookman Old Style" w:hAnsi="Bookman Old Style"/>
          <w:sz w:val="22"/>
          <w:szCs w:val="22"/>
        </w:rPr>
      </w:pPr>
      <w:r>
        <w:rPr>
          <w:rFonts w:ascii="Bookman Old Style" w:hAnsi="Bookman Old Style"/>
          <w:sz w:val="22"/>
          <w:szCs w:val="22"/>
        </w:rPr>
        <w:t>Q</w:t>
      </w:r>
      <w:r w:rsidR="00DD1322" w:rsidRPr="00791D59">
        <w:rPr>
          <w:rFonts w:ascii="Bookman Old Style" w:hAnsi="Bookman Old Style"/>
          <w:sz w:val="22"/>
          <w:szCs w:val="22"/>
        </w:rPr>
        <w:t>ualité d’impression 200 dpi</w:t>
      </w:r>
      <w:r>
        <w:rPr>
          <w:rFonts w:ascii="Bookman Old Style" w:hAnsi="Bookman Old Style"/>
          <w:sz w:val="22"/>
          <w:szCs w:val="22"/>
        </w:rPr>
        <w:t>(minimale</w:t>
      </w:r>
      <w:r w:rsidR="005B4B22">
        <w:rPr>
          <w:rFonts w:ascii="Bookman Old Style" w:hAnsi="Bookman Old Style"/>
          <w:sz w:val="22"/>
          <w:szCs w:val="22"/>
        </w:rPr>
        <w:t>)</w:t>
      </w:r>
      <w:r w:rsidR="00100D72">
        <w:rPr>
          <w:rFonts w:ascii="Bookman Old Style" w:hAnsi="Bookman Old Style"/>
          <w:sz w:val="22"/>
          <w:szCs w:val="22"/>
        </w:rPr>
        <w:t> ;</w:t>
      </w:r>
    </w:p>
    <w:p w:rsidR="00DD1322" w:rsidRPr="00712ADA" w:rsidRDefault="00682F9B" w:rsidP="00712ADA">
      <w:pPr>
        <w:pStyle w:val="Paragraphedeliste"/>
        <w:numPr>
          <w:ilvl w:val="0"/>
          <w:numId w:val="13"/>
        </w:numPr>
        <w:overflowPunct w:val="0"/>
        <w:autoSpaceDE w:val="0"/>
        <w:autoSpaceDN w:val="0"/>
        <w:adjustRightInd w:val="0"/>
        <w:jc w:val="both"/>
        <w:rPr>
          <w:rFonts w:ascii="Bookman Old Style" w:hAnsi="Bookman Old Style"/>
          <w:sz w:val="22"/>
          <w:szCs w:val="22"/>
        </w:rPr>
      </w:pPr>
      <w:r w:rsidRPr="00712ADA">
        <w:rPr>
          <w:rFonts w:ascii="Bookman Old Style" w:hAnsi="Bookman Old Style"/>
          <w:color w:val="000000" w:themeColor="text1"/>
          <w:sz w:val="22"/>
          <w:szCs w:val="22"/>
        </w:rPr>
        <w:t>M</w:t>
      </w:r>
      <w:r w:rsidR="00DD1322" w:rsidRPr="00712ADA">
        <w:rPr>
          <w:rFonts w:ascii="Bookman Old Style" w:hAnsi="Bookman Old Style"/>
          <w:color w:val="000000" w:themeColor="text1"/>
          <w:sz w:val="22"/>
          <w:szCs w:val="22"/>
        </w:rPr>
        <w:t>émoire tampon (capacité) en cas d’absence de papier</w:t>
      </w:r>
      <w:r w:rsidR="00100D72" w:rsidRPr="00712ADA">
        <w:rPr>
          <w:rFonts w:ascii="Bookman Old Style" w:hAnsi="Bookman Old Style"/>
          <w:color w:val="000000" w:themeColor="text1"/>
          <w:sz w:val="22"/>
          <w:szCs w:val="22"/>
        </w:rPr>
        <w:t>.</w:t>
      </w:r>
    </w:p>
    <w:p w:rsidR="00DD1322" w:rsidRPr="00AD0562" w:rsidRDefault="00DD1322" w:rsidP="00D560FA">
      <w:pPr>
        <w:pStyle w:val="Paragraphedeliste"/>
        <w:ind w:left="360"/>
        <w:rPr>
          <w:rFonts w:ascii="Bookman Old Style" w:hAnsi="Bookman Old Style"/>
          <w:sz w:val="24"/>
          <w:szCs w:val="24"/>
        </w:rPr>
      </w:pPr>
    </w:p>
    <w:p w:rsidR="007803AC" w:rsidRPr="00680312" w:rsidRDefault="007803AC"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Imprimante Ticket</w:t>
      </w:r>
      <w:r w:rsidR="00A80937" w:rsidRPr="00680312">
        <w:rPr>
          <w:rFonts w:ascii="Bookman Old Style" w:eastAsiaTheme="majorEastAsia" w:hAnsi="Bookman Old Style" w:cstheme="majorBidi"/>
          <w:b/>
          <w:i/>
          <w:color w:val="800000"/>
          <w:sz w:val="24"/>
          <w:szCs w:val="24"/>
          <w:u w:val="single"/>
        </w:rPr>
        <w:t> :</w:t>
      </w:r>
    </w:p>
    <w:p w:rsidR="00AD0562" w:rsidRPr="00791D59" w:rsidRDefault="00AD056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Matricielle ou thermique</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 xml:space="preserve">Vitesse d’impression minimale : 4 lignes / seconde. </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 xml:space="preserve">Nombre de caractères par ligne : 40 en format 16 </w:t>
      </w:r>
      <w:proofErr w:type="spellStart"/>
      <w:r w:rsidRPr="00791D59">
        <w:rPr>
          <w:rFonts w:ascii="Bookman Old Style" w:hAnsi="Bookman Old Style"/>
          <w:sz w:val="22"/>
          <w:szCs w:val="22"/>
        </w:rPr>
        <w:t>cpi</w:t>
      </w:r>
      <w:proofErr w:type="spellEnd"/>
      <w:r w:rsidRPr="00791D59">
        <w:rPr>
          <w:rFonts w:ascii="Bookman Old Style" w:hAnsi="Bookman Old Style"/>
          <w:sz w:val="22"/>
          <w:szCs w:val="22"/>
        </w:rPr>
        <w:t>.</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Détection de « Fin » et « Presque fin de papier ».</w:t>
      </w:r>
    </w:p>
    <w:p w:rsidR="00DD1322" w:rsidRPr="00791D59" w:rsidRDefault="00DD132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Détection du bourrage du papier</w:t>
      </w:r>
    </w:p>
    <w:p w:rsidR="00712ADA" w:rsidRDefault="005B4B22" w:rsidP="00712ADA">
      <w:pPr>
        <w:pStyle w:val="Paragraphedeliste"/>
        <w:numPr>
          <w:ilvl w:val="0"/>
          <w:numId w:val="13"/>
        </w:numPr>
        <w:overflowPunct w:val="0"/>
        <w:autoSpaceDE w:val="0"/>
        <w:autoSpaceDN w:val="0"/>
        <w:adjustRightInd w:val="0"/>
        <w:jc w:val="both"/>
        <w:rPr>
          <w:rFonts w:ascii="Bookman Old Style" w:hAnsi="Bookman Old Style"/>
          <w:sz w:val="22"/>
          <w:szCs w:val="22"/>
        </w:rPr>
      </w:pPr>
      <w:r>
        <w:rPr>
          <w:rFonts w:ascii="Bookman Old Style" w:hAnsi="Bookman Old Style"/>
          <w:sz w:val="22"/>
          <w:szCs w:val="22"/>
        </w:rPr>
        <w:t>Q</w:t>
      </w:r>
      <w:r w:rsidR="00DD1322" w:rsidRPr="00791D59">
        <w:rPr>
          <w:rFonts w:ascii="Bookman Old Style" w:hAnsi="Bookman Old Style"/>
          <w:sz w:val="22"/>
          <w:szCs w:val="22"/>
        </w:rPr>
        <w:t>ualité d’impression 200 dpi</w:t>
      </w:r>
      <w:r>
        <w:rPr>
          <w:rFonts w:ascii="Bookman Old Style" w:hAnsi="Bookman Old Style"/>
          <w:sz w:val="22"/>
          <w:szCs w:val="22"/>
        </w:rPr>
        <w:t xml:space="preserve"> (minimale)</w:t>
      </w:r>
      <w:r w:rsidR="00843C54">
        <w:rPr>
          <w:rFonts w:ascii="Bookman Old Style" w:hAnsi="Bookman Old Style"/>
          <w:sz w:val="22"/>
          <w:szCs w:val="22"/>
        </w:rPr>
        <w:t> ;</w:t>
      </w:r>
    </w:p>
    <w:p w:rsidR="00712ADA" w:rsidRPr="00712ADA" w:rsidRDefault="00100D72" w:rsidP="00712ADA">
      <w:pPr>
        <w:pStyle w:val="Paragraphedeliste"/>
        <w:numPr>
          <w:ilvl w:val="0"/>
          <w:numId w:val="13"/>
        </w:numPr>
        <w:overflowPunct w:val="0"/>
        <w:autoSpaceDE w:val="0"/>
        <w:autoSpaceDN w:val="0"/>
        <w:adjustRightInd w:val="0"/>
        <w:jc w:val="both"/>
        <w:rPr>
          <w:rFonts w:ascii="Bookman Old Style" w:hAnsi="Bookman Old Style"/>
          <w:sz w:val="22"/>
          <w:szCs w:val="22"/>
        </w:rPr>
      </w:pPr>
      <w:r w:rsidRPr="00485084">
        <w:rPr>
          <w:rFonts w:ascii="Bookman Old Style" w:hAnsi="Bookman Old Style"/>
          <w:sz w:val="22"/>
          <w:szCs w:val="22"/>
        </w:rPr>
        <w:t xml:space="preserve">Impression en alphabet latin et arabe ; </w:t>
      </w:r>
    </w:p>
    <w:p w:rsidR="00712ADA" w:rsidRDefault="00DD1322" w:rsidP="00712ADA">
      <w:pPr>
        <w:pStyle w:val="Paragraphedeliste"/>
        <w:numPr>
          <w:ilvl w:val="0"/>
          <w:numId w:val="13"/>
        </w:numPr>
        <w:overflowPunct w:val="0"/>
        <w:autoSpaceDE w:val="0"/>
        <w:autoSpaceDN w:val="0"/>
        <w:adjustRightInd w:val="0"/>
        <w:jc w:val="both"/>
        <w:rPr>
          <w:rFonts w:ascii="Bookman Old Style" w:hAnsi="Bookman Old Style"/>
          <w:sz w:val="22"/>
          <w:szCs w:val="22"/>
        </w:rPr>
      </w:pPr>
      <w:r w:rsidRPr="00712ADA">
        <w:rPr>
          <w:rFonts w:ascii="Bookman Old Style" w:hAnsi="Bookman Old Style"/>
          <w:sz w:val="22"/>
          <w:szCs w:val="22"/>
        </w:rPr>
        <w:t>Diamètre du rouleau de papier : 200 mm</w:t>
      </w:r>
      <w:r w:rsidR="00860A21" w:rsidRPr="00712ADA">
        <w:rPr>
          <w:rFonts w:ascii="Bookman Old Style" w:hAnsi="Bookman Old Style"/>
          <w:sz w:val="22"/>
          <w:szCs w:val="22"/>
        </w:rPr>
        <w:t> ;</w:t>
      </w:r>
    </w:p>
    <w:p w:rsidR="00DD1322" w:rsidRPr="00712ADA" w:rsidRDefault="00DD1322" w:rsidP="00712ADA">
      <w:pPr>
        <w:pStyle w:val="Paragraphedeliste"/>
        <w:numPr>
          <w:ilvl w:val="0"/>
          <w:numId w:val="13"/>
        </w:numPr>
        <w:overflowPunct w:val="0"/>
        <w:autoSpaceDE w:val="0"/>
        <w:autoSpaceDN w:val="0"/>
        <w:adjustRightInd w:val="0"/>
        <w:jc w:val="both"/>
        <w:rPr>
          <w:rFonts w:ascii="Bookman Old Style" w:hAnsi="Bookman Old Style"/>
          <w:sz w:val="22"/>
          <w:szCs w:val="22"/>
        </w:rPr>
      </w:pPr>
      <w:r w:rsidRPr="00712ADA">
        <w:rPr>
          <w:rFonts w:ascii="Bookman Old Style" w:hAnsi="Bookman Old Style"/>
          <w:sz w:val="22"/>
          <w:szCs w:val="22"/>
        </w:rPr>
        <w:t>Impression en mode paysage et portrait</w:t>
      </w:r>
      <w:r w:rsidR="00860A21" w:rsidRPr="00712ADA">
        <w:rPr>
          <w:rFonts w:ascii="Bookman Old Style" w:hAnsi="Bookman Old Style"/>
          <w:sz w:val="22"/>
          <w:szCs w:val="22"/>
        </w:rPr>
        <w:t> ;</w:t>
      </w:r>
    </w:p>
    <w:p w:rsidR="00180BBB" w:rsidRPr="00E320AC" w:rsidRDefault="00180BBB" w:rsidP="00EB33AC">
      <w:pPr>
        <w:pStyle w:val="Paragraphedeliste"/>
        <w:overflowPunct w:val="0"/>
        <w:autoSpaceDE w:val="0"/>
        <w:autoSpaceDN w:val="0"/>
        <w:adjustRightInd w:val="0"/>
        <w:spacing w:after="240"/>
        <w:ind w:left="1066"/>
        <w:contextualSpacing w:val="0"/>
        <w:jc w:val="both"/>
        <w:rPr>
          <w:rFonts w:ascii="Bookman Old Style" w:hAnsi="Bookman Old Style"/>
          <w:color w:val="FF0000"/>
          <w:sz w:val="22"/>
          <w:szCs w:val="22"/>
        </w:rPr>
      </w:pPr>
    </w:p>
    <w:p w:rsidR="007803AC" w:rsidRPr="00680312" w:rsidRDefault="007803AC"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 xml:space="preserve">Lecteur </w:t>
      </w:r>
      <w:r w:rsidR="00A80937" w:rsidRPr="00680312">
        <w:rPr>
          <w:rFonts w:ascii="Bookman Old Style" w:eastAsiaTheme="majorEastAsia" w:hAnsi="Bookman Old Style" w:cstheme="majorBidi"/>
          <w:b/>
          <w:i/>
          <w:color w:val="800000"/>
          <w:sz w:val="24"/>
          <w:szCs w:val="24"/>
          <w:u w:val="single"/>
        </w:rPr>
        <w:t>de cartes :</w:t>
      </w:r>
    </w:p>
    <w:p w:rsidR="007C1C8F" w:rsidRPr="00791D59" w:rsidRDefault="007C1C8F"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Lecteur de cartes ISO : hybride piste et puce</w:t>
      </w:r>
      <w:r w:rsidRPr="00860A21">
        <w:rPr>
          <w:rFonts w:ascii="Bookman Old Style" w:hAnsi="Bookman Old Style"/>
          <w:sz w:val="22"/>
          <w:szCs w:val="22"/>
        </w:rPr>
        <w:t>, motorisé</w:t>
      </w:r>
      <w:r>
        <w:rPr>
          <w:rFonts w:ascii="Bookman Old Style" w:hAnsi="Bookman Old Style"/>
          <w:sz w:val="22"/>
          <w:szCs w:val="22"/>
        </w:rPr>
        <w:t xml:space="preserve">, </w:t>
      </w:r>
      <w:r w:rsidRPr="007C1C8F">
        <w:rPr>
          <w:rFonts w:ascii="Bookman Old Style" w:hAnsi="Bookman Old Style"/>
          <w:sz w:val="22"/>
          <w:szCs w:val="22"/>
        </w:rPr>
        <w:t xml:space="preserve"> capable</w:t>
      </w:r>
    </w:p>
    <w:p w:rsidR="007C1C8F" w:rsidRPr="00E320AC" w:rsidRDefault="007C1C8F" w:rsidP="00860A21">
      <w:pPr>
        <w:pStyle w:val="Paragraphedeliste"/>
        <w:numPr>
          <w:ilvl w:val="1"/>
          <w:numId w:val="13"/>
        </w:numPr>
        <w:overflowPunct w:val="0"/>
        <w:autoSpaceDE w:val="0"/>
        <w:autoSpaceDN w:val="0"/>
        <w:adjustRightInd w:val="0"/>
        <w:jc w:val="both"/>
        <w:rPr>
          <w:rFonts w:ascii="Bookman Old Style" w:hAnsi="Bookman Old Style"/>
          <w:color w:val="FF0000"/>
          <w:sz w:val="22"/>
          <w:szCs w:val="22"/>
        </w:rPr>
      </w:pPr>
      <w:r w:rsidRPr="007C1C8F">
        <w:rPr>
          <w:rFonts w:ascii="Bookman Old Style" w:hAnsi="Bookman Old Style"/>
          <w:sz w:val="22"/>
          <w:szCs w:val="22"/>
        </w:rPr>
        <w:t>d’avaler les cartes en cas de</w:t>
      </w:r>
      <w:r w:rsidR="0007462A">
        <w:rPr>
          <w:rFonts w:ascii="Bookman Old Style" w:hAnsi="Bookman Old Style"/>
          <w:sz w:val="22"/>
          <w:szCs w:val="22"/>
        </w:rPr>
        <w:t xml:space="preserve"> code pin erroné n fois ;</w:t>
      </w:r>
    </w:p>
    <w:p w:rsidR="007C1C8F" w:rsidRPr="007C1C8F" w:rsidRDefault="007C1C8F" w:rsidP="008C686C">
      <w:pPr>
        <w:pStyle w:val="Paragraphedeliste"/>
        <w:numPr>
          <w:ilvl w:val="1"/>
          <w:numId w:val="13"/>
        </w:numPr>
        <w:overflowPunct w:val="0"/>
        <w:autoSpaceDE w:val="0"/>
        <w:autoSpaceDN w:val="0"/>
        <w:adjustRightInd w:val="0"/>
        <w:jc w:val="both"/>
        <w:rPr>
          <w:rFonts w:ascii="Bookman Old Style" w:hAnsi="Bookman Old Style"/>
          <w:sz w:val="22"/>
          <w:szCs w:val="22"/>
        </w:rPr>
      </w:pPr>
      <w:r w:rsidRPr="007C1C8F">
        <w:rPr>
          <w:rFonts w:ascii="Bookman Old Style" w:hAnsi="Bookman Old Style"/>
          <w:sz w:val="22"/>
          <w:szCs w:val="22"/>
        </w:rPr>
        <w:t xml:space="preserve">de restituer la carte en cas de coupure de l’alimentation  électrique, </w:t>
      </w:r>
    </w:p>
    <w:p w:rsidR="00DD76FA" w:rsidRPr="00791D59" w:rsidRDefault="00DD76FA"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 xml:space="preserve">Lecture &amp; Ecriture sur pistes  ISO 7810- 7811   1/2/3. </w:t>
      </w:r>
    </w:p>
    <w:p w:rsidR="00DD76FA" w:rsidRPr="00791D59" w:rsidRDefault="00DD76FA"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91D59">
        <w:rPr>
          <w:rFonts w:ascii="Bookman Old Style" w:hAnsi="Bookman Old Style"/>
          <w:sz w:val="22"/>
          <w:szCs w:val="22"/>
        </w:rPr>
        <w:t xml:space="preserve">Gestion de la carte à puce ISO 7816. </w:t>
      </w:r>
    </w:p>
    <w:p w:rsidR="00DD76FA" w:rsidRPr="00860A21" w:rsidRDefault="00DD76FA" w:rsidP="008C686C">
      <w:pPr>
        <w:pStyle w:val="Paragraphedeliste"/>
        <w:numPr>
          <w:ilvl w:val="0"/>
          <w:numId w:val="13"/>
        </w:numPr>
        <w:overflowPunct w:val="0"/>
        <w:autoSpaceDE w:val="0"/>
        <w:autoSpaceDN w:val="0"/>
        <w:adjustRightInd w:val="0"/>
        <w:jc w:val="both"/>
        <w:rPr>
          <w:rFonts w:ascii="Bookman Old Style" w:hAnsi="Bookman Old Style"/>
          <w:color w:val="000000" w:themeColor="text1"/>
          <w:sz w:val="22"/>
          <w:szCs w:val="22"/>
        </w:rPr>
      </w:pPr>
      <w:r w:rsidRPr="00860A21">
        <w:rPr>
          <w:rFonts w:ascii="Bookman Old Style" w:hAnsi="Bookman Old Style"/>
          <w:color w:val="000000" w:themeColor="text1"/>
          <w:sz w:val="22"/>
          <w:szCs w:val="22"/>
        </w:rPr>
        <w:t>Certifié EMV2000 v4  LEVEL 1</w:t>
      </w:r>
      <w:r w:rsidR="00682F9B" w:rsidRPr="00860A21">
        <w:rPr>
          <w:rFonts w:ascii="Bookman Old Style" w:hAnsi="Bookman Old Style"/>
          <w:color w:val="000000" w:themeColor="text1"/>
          <w:sz w:val="22"/>
          <w:szCs w:val="22"/>
        </w:rPr>
        <w:t xml:space="preserve"> et </w:t>
      </w:r>
      <w:r w:rsidR="006623CF" w:rsidRPr="00860A21">
        <w:rPr>
          <w:rFonts w:ascii="Bookman Old Style" w:hAnsi="Bookman Old Style"/>
          <w:color w:val="000000" w:themeColor="text1"/>
          <w:sz w:val="22"/>
          <w:szCs w:val="22"/>
        </w:rPr>
        <w:t>2</w:t>
      </w:r>
      <w:r w:rsidR="00860A21" w:rsidRPr="00860A21">
        <w:rPr>
          <w:rFonts w:ascii="Bookman Old Style" w:hAnsi="Bookman Old Style"/>
          <w:color w:val="000000" w:themeColor="text1"/>
          <w:sz w:val="22"/>
          <w:szCs w:val="22"/>
        </w:rPr>
        <w:t> ;</w:t>
      </w:r>
    </w:p>
    <w:p w:rsidR="00DA628F" w:rsidRDefault="00DD76FA" w:rsidP="00DA628F">
      <w:pPr>
        <w:pStyle w:val="Paragraphedeliste"/>
        <w:numPr>
          <w:ilvl w:val="0"/>
          <w:numId w:val="13"/>
        </w:numPr>
        <w:overflowPunct w:val="0"/>
        <w:autoSpaceDE w:val="0"/>
        <w:autoSpaceDN w:val="0"/>
        <w:adjustRightInd w:val="0"/>
        <w:jc w:val="both"/>
        <w:rPr>
          <w:rFonts w:ascii="Bookman Old Style" w:hAnsi="Bookman Old Style"/>
          <w:color w:val="000000" w:themeColor="text1"/>
          <w:sz w:val="22"/>
          <w:szCs w:val="22"/>
        </w:rPr>
      </w:pPr>
      <w:r w:rsidRPr="00860A21">
        <w:rPr>
          <w:rFonts w:ascii="Bookman Old Style" w:hAnsi="Bookman Old Style"/>
          <w:color w:val="000000" w:themeColor="text1"/>
          <w:sz w:val="22"/>
          <w:szCs w:val="22"/>
        </w:rPr>
        <w:t xml:space="preserve">Équipé de module anti </w:t>
      </w:r>
      <w:proofErr w:type="spellStart"/>
      <w:r w:rsidRPr="00860A21">
        <w:rPr>
          <w:rFonts w:ascii="Bookman Old Style" w:hAnsi="Bookman Old Style"/>
          <w:color w:val="000000" w:themeColor="text1"/>
          <w:sz w:val="22"/>
          <w:szCs w:val="22"/>
        </w:rPr>
        <w:t>skimming</w:t>
      </w:r>
      <w:proofErr w:type="spellEnd"/>
      <w:r w:rsidR="007534E4" w:rsidRPr="00860A21">
        <w:rPr>
          <w:rFonts w:ascii="Bookman Old Style" w:hAnsi="Bookman Old Style"/>
          <w:color w:val="000000" w:themeColor="text1"/>
          <w:sz w:val="22"/>
          <w:szCs w:val="22"/>
        </w:rPr>
        <w:t> ;</w:t>
      </w:r>
    </w:p>
    <w:p w:rsidR="00DD76FA" w:rsidRPr="00DA628F" w:rsidRDefault="00DD76FA" w:rsidP="00DA628F">
      <w:pPr>
        <w:pStyle w:val="Paragraphedeliste"/>
        <w:numPr>
          <w:ilvl w:val="0"/>
          <w:numId w:val="13"/>
        </w:numPr>
        <w:overflowPunct w:val="0"/>
        <w:autoSpaceDE w:val="0"/>
        <w:autoSpaceDN w:val="0"/>
        <w:adjustRightInd w:val="0"/>
        <w:jc w:val="both"/>
        <w:rPr>
          <w:rFonts w:ascii="Bookman Old Style" w:hAnsi="Bookman Old Style"/>
          <w:color w:val="000000" w:themeColor="text1"/>
          <w:sz w:val="22"/>
          <w:szCs w:val="22"/>
        </w:rPr>
      </w:pPr>
      <w:r w:rsidRPr="00DA628F">
        <w:rPr>
          <w:rFonts w:ascii="Bookman Old Style" w:hAnsi="Bookman Old Style"/>
          <w:sz w:val="22"/>
          <w:szCs w:val="22"/>
        </w:rPr>
        <w:t xml:space="preserve">Les cartes capturées sont stockées dans un dispositif à clés d’origine, situé à l’arrière du lecteur et pouvant contenir environ </w:t>
      </w:r>
      <w:r w:rsidRPr="00DA628F">
        <w:rPr>
          <w:rFonts w:ascii="Bookman Old Style" w:hAnsi="Bookman Old Style"/>
          <w:color w:val="000000" w:themeColor="text1"/>
          <w:sz w:val="22"/>
          <w:szCs w:val="22"/>
        </w:rPr>
        <w:t>20</w:t>
      </w:r>
      <w:r w:rsidRPr="00DA628F">
        <w:rPr>
          <w:rFonts w:ascii="Bookman Old Style" w:hAnsi="Bookman Old Style"/>
          <w:sz w:val="22"/>
          <w:szCs w:val="22"/>
        </w:rPr>
        <w:t xml:space="preserve"> cartes minimum</w:t>
      </w:r>
      <w:r w:rsidR="006E4CA6" w:rsidRPr="00DA628F">
        <w:rPr>
          <w:rFonts w:ascii="Bookman Old Style" w:hAnsi="Bookman Old Style"/>
          <w:sz w:val="22"/>
          <w:szCs w:val="22"/>
        </w:rPr>
        <w:t>.</w:t>
      </w:r>
    </w:p>
    <w:p w:rsidR="00DA628F" w:rsidRPr="00DA628F" w:rsidRDefault="00DA628F" w:rsidP="00DA628F">
      <w:pPr>
        <w:pStyle w:val="Paragraphedeliste"/>
        <w:overflowPunct w:val="0"/>
        <w:autoSpaceDE w:val="0"/>
        <w:autoSpaceDN w:val="0"/>
        <w:adjustRightInd w:val="0"/>
        <w:ind w:left="786"/>
        <w:jc w:val="both"/>
        <w:rPr>
          <w:rFonts w:ascii="Bookman Old Style" w:hAnsi="Bookman Old Style"/>
          <w:color w:val="000000" w:themeColor="text1"/>
          <w:sz w:val="22"/>
          <w:szCs w:val="22"/>
        </w:rPr>
      </w:pPr>
    </w:p>
    <w:p w:rsidR="00A80937" w:rsidRPr="00680312" w:rsidRDefault="00A80937"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 xml:space="preserve">Lecteur de code à barres :  </w:t>
      </w:r>
    </w:p>
    <w:p w:rsidR="00A80937" w:rsidRPr="00843C54" w:rsidRDefault="00396CC2" w:rsidP="008C686C">
      <w:pPr>
        <w:pStyle w:val="Paragraphedeliste"/>
        <w:numPr>
          <w:ilvl w:val="0"/>
          <w:numId w:val="13"/>
        </w:numPr>
        <w:overflowPunct w:val="0"/>
        <w:autoSpaceDE w:val="0"/>
        <w:autoSpaceDN w:val="0"/>
        <w:adjustRightInd w:val="0"/>
        <w:spacing w:after="240"/>
        <w:ind w:left="1066" w:hanging="357"/>
        <w:contextualSpacing w:val="0"/>
        <w:jc w:val="both"/>
        <w:rPr>
          <w:rFonts w:ascii="Bookman Old Style" w:hAnsi="Bookman Old Style"/>
          <w:sz w:val="22"/>
          <w:szCs w:val="22"/>
        </w:rPr>
      </w:pPr>
      <w:r w:rsidRPr="00843C54">
        <w:rPr>
          <w:rFonts w:ascii="Bookman Old Style" w:hAnsi="Bookman Old Style"/>
          <w:sz w:val="22"/>
          <w:szCs w:val="22"/>
        </w:rPr>
        <w:t xml:space="preserve">Lecteur de code à barres 2D. </w:t>
      </w:r>
      <w:r w:rsidR="005515EB" w:rsidRPr="00843C54">
        <w:rPr>
          <w:rFonts w:ascii="Bookman Old Style" w:hAnsi="Bookman Old Style"/>
          <w:sz w:val="22"/>
          <w:szCs w:val="22"/>
        </w:rPr>
        <w:t>Supporte</w:t>
      </w:r>
      <w:r w:rsidRPr="00843C54">
        <w:rPr>
          <w:rFonts w:ascii="Bookman Old Style" w:hAnsi="Bookman Old Style"/>
          <w:sz w:val="22"/>
          <w:szCs w:val="22"/>
        </w:rPr>
        <w:t xml:space="preserve"> les </w:t>
      </w:r>
      <w:r w:rsidR="005515EB" w:rsidRPr="00843C54">
        <w:rPr>
          <w:rFonts w:ascii="Bookman Old Style" w:hAnsi="Bookman Old Style"/>
          <w:sz w:val="22"/>
          <w:szCs w:val="22"/>
        </w:rPr>
        <w:t xml:space="preserve">codes </w:t>
      </w:r>
      <w:r w:rsidR="00667397" w:rsidRPr="00843C54">
        <w:rPr>
          <w:rFonts w:ascii="Bookman Old Style" w:hAnsi="Bookman Old Style"/>
          <w:sz w:val="22"/>
          <w:szCs w:val="22"/>
        </w:rPr>
        <w:t>à</w:t>
      </w:r>
      <w:r w:rsidR="005515EB" w:rsidRPr="00843C54">
        <w:rPr>
          <w:rFonts w:ascii="Bookman Old Style" w:hAnsi="Bookman Old Style"/>
          <w:sz w:val="22"/>
          <w:szCs w:val="22"/>
        </w:rPr>
        <w:t xml:space="preserve"> barres1D et 2D</w:t>
      </w:r>
      <w:r w:rsidR="007534E4" w:rsidRPr="00843C54">
        <w:rPr>
          <w:rFonts w:ascii="Bookman Old Style" w:hAnsi="Bookman Old Style"/>
          <w:sz w:val="22"/>
          <w:szCs w:val="22"/>
        </w:rPr>
        <w:t xml:space="preserve"> et géré par un pilote approprié et non par émulation d’un autre périphérique ;</w:t>
      </w:r>
    </w:p>
    <w:p w:rsidR="00B8378E" w:rsidRPr="00680312" w:rsidRDefault="00B8378E"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 xml:space="preserve">Camera :  </w:t>
      </w:r>
    </w:p>
    <w:p w:rsidR="00B8378E" w:rsidRPr="00843C54" w:rsidRDefault="00B8378E" w:rsidP="008C686C">
      <w:pPr>
        <w:pStyle w:val="Paragraphedeliste"/>
        <w:numPr>
          <w:ilvl w:val="0"/>
          <w:numId w:val="13"/>
        </w:numPr>
        <w:overflowPunct w:val="0"/>
        <w:autoSpaceDE w:val="0"/>
        <w:autoSpaceDN w:val="0"/>
        <w:adjustRightInd w:val="0"/>
        <w:spacing w:after="240"/>
        <w:ind w:left="1066" w:hanging="357"/>
        <w:contextualSpacing w:val="0"/>
        <w:jc w:val="both"/>
        <w:rPr>
          <w:rFonts w:ascii="Bookman Old Style" w:hAnsi="Bookman Old Style"/>
          <w:sz w:val="22"/>
          <w:szCs w:val="22"/>
        </w:rPr>
      </w:pPr>
      <w:r w:rsidRPr="00843C54">
        <w:rPr>
          <w:rFonts w:ascii="Bookman Old Style" w:hAnsi="Bookman Old Style"/>
          <w:sz w:val="22"/>
          <w:szCs w:val="22"/>
        </w:rPr>
        <w:t>Camera Intégrée</w:t>
      </w:r>
    </w:p>
    <w:p w:rsidR="00C654C8" w:rsidRPr="00680312" w:rsidRDefault="00D63671" w:rsidP="008C686C">
      <w:pPr>
        <w:pStyle w:val="Paragraphedeliste"/>
        <w:numPr>
          <w:ilvl w:val="0"/>
          <w:numId w:val="11"/>
        </w:numPr>
        <w:rPr>
          <w:rFonts w:ascii="Bookman Old Style" w:eastAsiaTheme="majorEastAsia" w:hAnsi="Bookman Old Style" w:cstheme="majorBidi"/>
          <w:b/>
          <w:i/>
          <w:color w:val="800000"/>
          <w:sz w:val="24"/>
          <w:szCs w:val="24"/>
          <w:u w:val="single"/>
        </w:rPr>
      </w:pPr>
      <w:r>
        <w:rPr>
          <w:rFonts w:ascii="Bookman Old Style" w:eastAsiaTheme="majorEastAsia" w:hAnsi="Bookman Old Style" w:cstheme="majorBidi"/>
          <w:b/>
          <w:i/>
          <w:color w:val="800000"/>
          <w:sz w:val="24"/>
          <w:szCs w:val="24"/>
          <w:u w:val="single"/>
        </w:rPr>
        <w:t>Coffre-</w:t>
      </w:r>
      <w:r w:rsidRPr="00680312">
        <w:rPr>
          <w:rFonts w:ascii="Bookman Old Style" w:eastAsiaTheme="majorEastAsia" w:hAnsi="Bookman Old Style" w:cstheme="majorBidi"/>
          <w:b/>
          <w:i/>
          <w:color w:val="800000"/>
          <w:sz w:val="24"/>
          <w:szCs w:val="24"/>
          <w:u w:val="single"/>
        </w:rPr>
        <w:t>fort</w:t>
      </w:r>
      <w:r w:rsidR="00A80937" w:rsidRPr="00680312">
        <w:rPr>
          <w:rFonts w:ascii="Bookman Old Style" w:eastAsiaTheme="majorEastAsia" w:hAnsi="Bookman Old Style" w:cstheme="majorBidi"/>
          <w:b/>
          <w:i/>
          <w:color w:val="800000"/>
          <w:sz w:val="24"/>
          <w:szCs w:val="24"/>
          <w:u w:val="single"/>
        </w:rPr>
        <w:t> :</w:t>
      </w:r>
    </w:p>
    <w:p w:rsidR="0071587B" w:rsidRDefault="002B784D"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1587B">
        <w:rPr>
          <w:rFonts w:ascii="Bookman Old Style" w:hAnsi="Bookman Old Style"/>
          <w:sz w:val="22"/>
          <w:szCs w:val="22"/>
        </w:rPr>
        <w:t>Coffre selon norme universelle  UL 291</w:t>
      </w:r>
      <w:r w:rsidR="002350A6" w:rsidRPr="0071587B">
        <w:rPr>
          <w:rFonts w:ascii="Bookman Old Style" w:hAnsi="Bookman Old Style"/>
          <w:sz w:val="22"/>
          <w:szCs w:val="22"/>
        </w:rPr>
        <w:t>/ CEN3</w:t>
      </w:r>
      <w:r w:rsidR="00C92587" w:rsidRPr="0071587B">
        <w:rPr>
          <w:rFonts w:ascii="Bookman Old Style" w:hAnsi="Bookman Old Style"/>
          <w:sz w:val="22"/>
          <w:szCs w:val="22"/>
        </w:rPr>
        <w:t>, 4</w:t>
      </w:r>
      <w:r w:rsidR="0071587B">
        <w:rPr>
          <w:rFonts w:ascii="Bookman Old Style" w:hAnsi="Bookman Old Style"/>
          <w:sz w:val="22"/>
          <w:szCs w:val="22"/>
        </w:rPr>
        <w:t>pour le module de distribution ;</w:t>
      </w:r>
    </w:p>
    <w:p w:rsidR="002B784D" w:rsidRDefault="00C92587"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71587B">
        <w:rPr>
          <w:rFonts w:ascii="Bookman Old Style" w:hAnsi="Bookman Old Style"/>
          <w:sz w:val="22"/>
          <w:szCs w:val="22"/>
        </w:rPr>
        <w:t xml:space="preserve">Le </w:t>
      </w:r>
      <w:r w:rsidR="002B784D" w:rsidRPr="0071587B">
        <w:rPr>
          <w:rFonts w:ascii="Bookman Old Style" w:hAnsi="Bookman Old Style"/>
          <w:sz w:val="22"/>
          <w:szCs w:val="22"/>
        </w:rPr>
        <w:t>coffre doit être à clés  et à combinaison d’origine.</w:t>
      </w:r>
    </w:p>
    <w:p w:rsidR="0071587B" w:rsidRPr="0071587B" w:rsidRDefault="0071587B" w:rsidP="0071587B">
      <w:pPr>
        <w:pStyle w:val="Paragraphedeliste"/>
        <w:overflowPunct w:val="0"/>
        <w:autoSpaceDE w:val="0"/>
        <w:autoSpaceDN w:val="0"/>
        <w:adjustRightInd w:val="0"/>
        <w:ind w:left="928"/>
        <w:jc w:val="both"/>
        <w:rPr>
          <w:rFonts w:ascii="Bookman Old Style" w:hAnsi="Bookman Old Style"/>
          <w:sz w:val="22"/>
          <w:szCs w:val="22"/>
        </w:rPr>
      </w:pPr>
    </w:p>
    <w:p w:rsidR="004F3D64" w:rsidRPr="0071587B" w:rsidRDefault="001E6494" w:rsidP="008C686C">
      <w:pPr>
        <w:pStyle w:val="Paragraphedeliste"/>
        <w:numPr>
          <w:ilvl w:val="0"/>
          <w:numId w:val="11"/>
        </w:numPr>
        <w:overflowPunct w:val="0"/>
        <w:autoSpaceDE w:val="0"/>
        <w:autoSpaceDN w:val="0"/>
        <w:adjustRightInd w:val="0"/>
        <w:spacing w:after="240"/>
        <w:contextualSpacing w:val="0"/>
        <w:jc w:val="both"/>
        <w:rPr>
          <w:rFonts w:ascii="Bookman Old Style" w:eastAsiaTheme="majorEastAsia" w:hAnsi="Bookman Old Style" w:cstheme="majorBidi"/>
          <w:b/>
          <w:i/>
          <w:color w:val="800000"/>
          <w:sz w:val="24"/>
          <w:szCs w:val="24"/>
          <w:u w:val="single"/>
        </w:rPr>
      </w:pPr>
      <w:r w:rsidRPr="00DA628F">
        <w:rPr>
          <w:rFonts w:ascii="Bookman Old Style" w:eastAsiaTheme="majorEastAsia" w:hAnsi="Bookman Old Style" w:cstheme="majorBidi"/>
          <w:b/>
          <w:i/>
          <w:color w:val="800000"/>
          <w:sz w:val="24"/>
          <w:szCs w:val="24"/>
          <w:u w:val="single"/>
        </w:rPr>
        <w:t xml:space="preserve">Le </w:t>
      </w:r>
      <w:r w:rsidR="004F3D64" w:rsidRPr="0071587B">
        <w:rPr>
          <w:rFonts w:ascii="Bookman Old Style" w:eastAsiaTheme="majorEastAsia" w:hAnsi="Bookman Old Style" w:cstheme="majorBidi"/>
          <w:b/>
          <w:i/>
          <w:color w:val="800000"/>
          <w:sz w:val="24"/>
          <w:szCs w:val="24"/>
          <w:u w:val="single"/>
        </w:rPr>
        <w:t>Module de distribution</w:t>
      </w:r>
    </w:p>
    <w:p w:rsidR="00DA628F" w:rsidRDefault="004F3D64" w:rsidP="00DA628F">
      <w:pPr>
        <w:pStyle w:val="Paragraphedeliste"/>
        <w:numPr>
          <w:ilvl w:val="0"/>
          <w:numId w:val="13"/>
        </w:numPr>
        <w:overflowPunct w:val="0"/>
        <w:autoSpaceDE w:val="0"/>
        <w:autoSpaceDN w:val="0"/>
        <w:adjustRightInd w:val="0"/>
        <w:ind w:left="567" w:firstLine="0"/>
        <w:jc w:val="both"/>
        <w:rPr>
          <w:rFonts w:ascii="Bookman Old Style" w:hAnsi="Bookman Old Style"/>
          <w:sz w:val="22"/>
          <w:szCs w:val="22"/>
        </w:rPr>
      </w:pPr>
      <w:r w:rsidRPr="00515FAA">
        <w:rPr>
          <w:rFonts w:ascii="Bookman Old Style" w:hAnsi="Bookman Old Style"/>
          <w:sz w:val="22"/>
          <w:szCs w:val="22"/>
        </w:rPr>
        <w:t>De nouvelle  technologie,</w:t>
      </w:r>
    </w:p>
    <w:p w:rsidR="00DA628F" w:rsidRDefault="004F3D64" w:rsidP="00DA628F">
      <w:pPr>
        <w:pStyle w:val="Paragraphedeliste"/>
        <w:numPr>
          <w:ilvl w:val="0"/>
          <w:numId w:val="13"/>
        </w:numPr>
        <w:overflowPunct w:val="0"/>
        <w:autoSpaceDE w:val="0"/>
        <w:autoSpaceDN w:val="0"/>
        <w:adjustRightInd w:val="0"/>
        <w:ind w:left="567" w:firstLine="0"/>
        <w:jc w:val="both"/>
        <w:rPr>
          <w:rFonts w:ascii="Bookman Old Style" w:hAnsi="Bookman Old Style"/>
          <w:sz w:val="22"/>
          <w:szCs w:val="22"/>
        </w:rPr>
      </w:pPr>
      <w:r w:rsidRPr="00DA628F">
        <w:rPr>
          <w:rFonts w:ascii="Bookman Old Style" w:hAnsi="Bookman Old Style"/>
          <w:sz w:val="22"/>
          <w:szCs w:val="22"/>
        </w:rPr>
        <w:t xml:space="preserve">Quatre (04) cassettes (Tiroirs)  à billets  standard </w:t>
      </w:r>
      <w:r w:rsidR="003A1458" w:rsidRPr="00DA628F">
        <w:rPr>
          <w:rFonts w:ascii="Bookman Old Style" w:hAnsi="Bookman Old Style"/>
          <w:sz w:val="22"/>
          <w:szCs w:val="22"/>
        </w:rPr>
        <w:t>avec clés d’origine obligatoire ;</w:t>
      </w:r>
    </w:p>
    <w:p w:rsidR="00DA628F" w:rsidRDefault="004F3D64" w:rsidP="00DA628F">
      <w:pPr>
        <w:pStyle w:val="Paragraphedeliste"/>
        <w:numPr>
          <w:ilvl w:val="0"/>
          <w:numId w:val="13"/>
        </w:numPr>
        <w:overflowPunct w:val="0"/>
        <w:autoSpaceDE w:val="0"/>
        <w:autoSpaceDN w:val="0"/>
        <w:adjustRightInd w:val="0"/>
        <w:ind w:left="567" w:firstLine="0"/>
        <w:jc w:val="both"/>
        <w:rPr>
          <w:rFonts w:ascii="Bookman Old Style" w:hAnsi="Bookman Old Style"/>
          <w:sz w:val="22"/>
          <w:szCs w:val="22"/>
        </w:rPr>
      </w:pPr>
      <w:r w:rsidRPr="00DA628F">
        <w:rPr>
          <w:rFonts w:ascii="Bookman Old Style" w:hAnsi="Bookman Old Style"/>
          <w:sz w:val="22"/>
          <w:szCs w:val="22"/>
        </w:rPr>
        <w:t>Contenance des cassettes : 3000 billets minimum</w:t>
      </w:r>
      <w:r w:rsidR="003A1458" w:rsidRPr="00DA628F">
        <w:rPr>
          <w:rFonts w:ascii="Bookman Old Style" w:hAnsi="Bookman Old Style"/>
          <w:sz w:val="22"/>
          <w:szCs w:val="22"/>
        </w:rPr>
        <w:t> ;</w:t>
      </w:r>
    </w:p>
    <w:p w:rsidR="00DA628F" w:rsidRDefault="004F3D64" w:rsidP="00DA628F">
      <w:pPr>
        <w:pStyle w:val="Paragraphedeliste"/>
        <w:numPr>
          <w:ilvl w:val="0"/>
          <w:numId w:val="13"/>
        </w:numPr>
        <w:overflowPunct w:val="0"/>
        <w:autoSpaceDE w:val="0"/>
        <w:autoSpaceDN w:val="0"/>
        <w:adjustRightInd w:val="0"/>
        <w:ind w:left="567" w:firstLine="0"/>
        <w:jc w:val="both"/>
        <w:rPr>
          <w:rFonts w:ascii="Bookman Old Style" w:hAnsi="Bookman Old Style"/>
          <w:sz w:val="22"/>
          <w:szCs w:val="22"/>
        </w:rPr>
      </w:pPr>
      <w:r w:rsidRPr="00DA628F">
        <w:rPr>
          <w:rFonts w:ascii="Bookman Old Style" w:hAnsi="Bookman Old Style"/>
          <w:sz w:val="22"/>
          <w:szCs w:val="22"/>
        </w:rPr>
        <w:t xml:space="preserve">Une (01) cassette rejet standard à clé d’origine, devant recevoir séparément les billets rejetés </w:t>
      </w:r>
      <w:r w:rsidR="00BF455F" w:rsidRPr="00DA628F">
        <w:rPr>
          <w:rFonts w:ascii="Bookman Old Style" w:hAnsi="Bookman Old Style"/>
          <w:sz w:val="22"/>
          <w:szCs w:val="22"/>
        </w:rPr>
        <w:t xml:space="preserve">par </w:t>
      </w:r>
      <w:r w:rsidR="008735C8" w:rsidRPr="00DA628F">
        <w:rPr>
          <w:rFonts w:ascii="Bookman Old Style" w:hAnsi="Bookman Old Style"/>
          <w:sz w:val="22"/>
          <w:szCs w:val="22"/>
        </w:rPr>
        <w:t>l’automate</w:t>
      </w:r>
      <w:r w:rsidRPr="00DA628F">
        <w:rPr>
          <w:rFonts w:ascii="Bookman Old Style" w:hAnsi="Bookman Old Style"/>
          <w:sz w:val="22"/>
          <w:szCs w:val="22"/>
        </w:rPr>
        <w:t xml:space="preserve"> e</w:t>
      </w:r>
      <w:r w:rsidR="003A1458" w:rsidRPr="00DA628F">
        <w:rPr>
          <w:rFonts w:ascii="Bookman Old Style" w:hAnsi="Bookman Old Style"/>
          <w:sz w:val="22"/>
          <w:szCs w:val="22"/>
        </w:rPr>
        <w:t>t les billets oubliés (client) ;</w:t>
      </w:r>
    </w:p>
    <w:p w:rsidR="00DA628F" w:rsidRDefault="003A1458" w:rsidP="00DA628F">
      <w:pPr>
        <w:pStyle w:val="Paragraphedeliste"/>
        <w:numPr>
          <w:ilvl w:val="0"/>
          <w:numId w:val="13"/>
        </w:numPr>
        <w:overflowPunct w:val="0"/>
        <w:autoSpaceDE w:val="0"/>
        <w:autoSpaceDN w:val="0"/>
        <w:adjustRightInd w:val="0"/>
        <w:ind w:left="567" w:firstLine="0"/>
        <w:jc w:val="both"/>
        <w:rPr>
          <w:rFonts w:ascii="Bookman Old Style" w:hAnsi="Bookman Old Style"/>
          <w:sz w:val="22"/>
          <w:szCs w:val="22"/>
        </w:rPr>
      </w:pPr>
      <w:r w:rsidRPr="00DA628F">
        <w:rPr>
          <w:rFonts w:ascii="Bookman Old Style" w:hAnsi="Bookman Old Style"/>
          <w:sz w:val="22"/>
          <w:szCs w:val="22"/>
        </w:rPr>
        <w:t xml:space="preserve">mémorisation des données et paramètres des billets par rapport aux cassettes ; </w:t>
      </w:r>
    </w:p>
    <w:p w:rsidR="00DA628F" w:rsidRDefault="004F3D64" w:rsidP="00DA628F">
      <w:pPr>
        <w:pStyle w:val="Paragraphedeliste"/>
        <w:numPr>
          <w:ilvl w:val="0"/>
          <w:numId w:val="13"/>
        </w:numPr>
        <w:overflowPunct w:val="0"/>
        <w:autoSpaceDE w:val="0"/>
        <w:autoSpaceDN w:val="0"/>
        <w:adjustRightInd w:val="0"/>
        <w:ind w:left="567" w:firstLine="0"/>
        <w:jc w:val="both"/>
        <w:rPr>
          <w:rFonts w:ascii="Bookman Old Style" w:hAnsi="Bookman Old Style"/>
          <w:sz w:val="22"/>
          <w:szCs w:val="22"/>
        </w:rPr>
      </w:pPr>
      <w:r w:rsidRPr="00DA628F">
        <w:rPr>
          <w:rFonts w:ascii="Bookman Old Style" w:hAnsi="Bookman Old Style"/>
          <w:sz w:val="22"/>
          <w:szCs w:val="22"/>
        </w:rPr>
        <w:t xml:space="preserve">Capacité de distribution jusqu'à 50 </w:t>
      </w:r>
      <w:r w:rsidR="00CA00F2" w:rsidRPr="00DA628F">
        <w:rPr>
          <w:rFonts w:ascii="Bookman Old Style" w:hAnsi="Bookman Old Style"/>
          <w:sz w:val="22"/>
          <w:szCs w:val="22"/>
        </w:rPr>
        <w:t>billets ou plus par transaction ;</w:t>
      </w:r>
    </w:p>
    <w:p w:rsidR="001B17A4" w:rsidRPr="00DA628F" w:rsidRDefault="008735C8" w:rsidP="00DA628F">
      <w:pPr>
        <w:pStyle w:val="Paragraphedeliste"/>
        <w:numPr>
          <w:ilvl w:val="0"/>
          <w:numId w:val="13"/>
        </w:numPr>
        <w:overflowPunct w:val="0"/>
        <w:autoSpaceDE w:val="0"/>
        <w:autoSpaceDN w:val="0"/>
        <w:adjustRightInd w:val="0"/>
        <w:ind w:left="567" w:firstLine="0"/>
        <w:jc w:val="both"/>
        <w:rPr>
          <w:rFonts w:ascii="Bookman Old Style" w:hAnsi="Bookman Old Style"/>
          <w:sz w:val="22"/>
          <w:szCs w:val="22"/>
        </w:rPr>
      </w:pPr>
      <w:r w:rsidRPr="00DA628F">
        <w:rPr>
          <w:rFonts w:ascii="Bookman Old Style" w:hAnsi="Bookman Old Style"/>
          <w:sz w:val="22"/>
          <w:szCs w:val="22"/>
        </w:rPr>
        <w:t>R</w:t>
      </w:r>
      <w:r w:rsidR="004F3D64" w:rsidRPr="00DA628F">
        <w:rPr>
          <w:rFonts w:ascii="Bookman Old Style" w:hAnsi="Bookman Old Style"/>
          <w:sz w:val="22"/>
          <w:szCs w:val="22"/>
        </w:rPr>
        <w:t>églage et paramétrage d’un seuil de détection de fin de billets.</w:t>
      </w:r>
    </w:p>
    <w:p w:rsidR="00791D59" w:rsidRPr="00680312" w:rsidRDefault="00791D59"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 xml:space="preserve">Bandeau </w:t>
      </w:r>
      <w:r w:rsidR="007D42A3" w:rsidRPr="00680312">
        <w:rPr>
          <w:rFonts w:ascii="Bookman Old Style" w:eastAsiaTheme="majorEastAsia" w:hAnsi="Bookman Old Style" w:cstheme="majorBidi"/>
          <w:b/>
          <w:i/>
          <w:color w:val="800000"/>
          <w:sz w:val="24"/>
          <w:szCs w:val="24"/>
          <w:u w:val="single"/>
        </w:rPr>
        <w:t>Publicitaire</w:t>
      </w:r>
    </w:p>
    <w:p w:rsidR="00515FAA" w:rsidRPr="00CA00F2" w:rsidRDefault="00791D59" w:rsidP="0007462A">
      <w:pPr>
        <w:ind w:left="284"/>
        <w:jc w:val="both"/>
        <w:rPr>
          <w:rFonts w:ascii="Bookman Old Style" w:hAnsi="Bookman Old Style" w:cs="Arial"/>
          <w:color w:val="000000" w:themeColor="text1"/>
        </w:rPr>
      </w:pPr>
      <w:r w:rsidRPr="00515FAA">
        <w:rPr>
          <w:rFonts w:ascii="Bookman Old Style" w:hAnsi="Bookman Old Style" w:cs="Arial"/>
        </w:rPr>
        <w:t>Frontal sur la hauteur d</w:t>
      </w:r>
      <w:r w:rsidR="0007462A">
        <w:rPr>
          <w:rFonts w:ascii="Bookman Old Style" w:hAnsi="Bookman Old Style" w:cs="Arial"/>
        </w:rPr>
        <w:t>e l’ATM</w:t>
      </w:r>
      <w:r w:rsidRPr="00515FAA">
        <w:rPr>
          <w:rFonts w:ascii="Bookman Old Style" w:hAnsi="Bookman Old Style" w:cs="Arial"/>
        </w:rPr>
        <w:t xml:space="preserve">, personnalisable avec le logo de la banque, il doit </w:t>
      </w:r>
      <w:r w:rsidRPr="00CA00F2">
        <w:rPr>
          <w:rFonts w:ascii="Bookman Old Style" w:hAnsi="Bookman Old Style" w:cs="Arial"/>
          <w:color w:val="000000" w:themeColor="text1"/>
        </w:rPr>
        <w:t xml:space="preserve">être géré par l’application </w:t>
      </w:r>
      <w:r w:rsidR="0007462A" w:rsidRPr="00CA00F2">
        <w:rPr>
          <w:rFonts w:ascii="Bookman Old Style" w:hAnsi="Bookman Old Style" w:cs="Arial"/>
          <w:color w:val="000000" w:themeColor="text1"/>
        </w:rPr>
        <w:t>ATM</w:t>
      </w:r>
      <w:r w:rsidRPr="00CA00F2">
        <w:rPr>
          <w:rFonts w:ascii="Bookman Old Style" w:hAnsi="Bookman Old Style" w:cs="Arial"/>
          <w:color w:val="000000" w:themeColor="text1"/>
        </w:rPr>
        <w:t xml:space="preserve"> renvoyant son état (en  service, hors service)</w:t>
      </w:r>
      <w:r w:rsidR="00CA00F2">
        <w:rPr>
          <w:rFonts w:ascii="Bookman Old Style" w:hAnsi="Bookman Old Style" w:cs="Arial"/>
          <w:color w:val="000000" w:themeColor="text1"/>
        </w:rPr>
        <w:t>.</w:t>
      </w:r>
    </w:p>
    <w:p w:rsidR="00515FAA" w:rsidRPr="00680312" w:rsidRDefault="007D42A3"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Voyant</w:t>
      </w:r>
      <w:r w:rsidR="00791D59" w:rsidRPr="00680312">
        <w:rPr>
          <w:rFonts w:ascii="Bookman Old Style" w:eastAsiaTheme="majorEastAsia" w:hAnsi="Bookman Old Style" w:cstheme="majorBidi"/>
          <w:b/>
          <w:i/>
          <w:color w:val="800000"/>
          <w:sz w:val="24"/>
          <w:szCs w:val="24"/>
          <w:u w:val="single"/>
        </w:rPr>
        <w:t xml:space="preserve">s lumineux </w:t>
      </w:r>
    </w:p>
    <w:p w:rsidR="00791D59" w:rsidRPr="00CA00F2" w:rsidRDefault="007D42A3" w:rsidP="007D42A3">
      <w:pPr>
        <w:ind w:left="284"/>
        <w:jc w:val="both"/>
        <w:rPr>
          <w:rFonts w:ascii="Bookman Old Style" w:hAnsi="Bookman Old Style" w:cs="Arial"/>
          <w:color w:val="000000" w:themeColor="text1"/>
        </w:rPr>
      </w:pPr>
      <w:r w:rsidRPr="00CA00F2">
        <w:rPr>
          <w:rFonts w:ascii="Bookman Old Style" w:hAnsi="Bookman Old Style" w:cs="Arial"/>
          <w:color w:val="000000" w:themeColor="text1"/>
        </w:rPr>
        <w:t xml:space="preserve">Sur tous les points d’entrée et de sortie des media (carte, billets, tickets, </w:t>
      </w:r>
      <w:r w:rsidR="00791D59" w:rsidRPr="00CA00F2">
        <w:rPr>
          <w:rFonts w:ascii="Bookman Old Style" w:hAnsi="Bookman Old Style" w:cs="Arial"/>
          <w:color w:val="000000" w:themeColor="text1"/>
        </w:rPr>
        <w:t>dépôt billets et chèques</w:t>
      </w:r>
      <w:r w:rsidRPr="00CA00F2">
        <w:rPr>
          <w:rFonts w:ascii="Bookman Old Style" w:hAnsi="Bookman Old Style" w:cs="Arial"/>
          <w:color w:val="000000" w:themeColor="text1"/>
        </w:rPr>
        <w:t>)</w:t>
      </w:r>
      <w:r w:rsidR="00CA00F2" w:rsidRPr="00CA00F2">
        <w:rPr>
          <w:rFonts w:ascii="Bookman Old Style" w:hAnsi="Bookman Old Style" w:cs="Arial"/>
          <w:color w:val="000000" w:themeColor="text1"/>
        </w:rPr>
        <w:t>.</w:t>
      </w:r>
    </w:p>
    <w:p w:rsidR="00CA00F2" w:rsidRPr="00CA00F2" w:rsidRDefault="00CA00F2" w:rsidP="00CA00F2">
      <w:pPr>
        <w:pStyle w:val="Paragraphedeliste"/>
        <w:numPr>
          <w:ilvl w:val="0"/>
          <w:numId w:val="11"/>
        </w:numPr>
      </w:pPr>
      <w:r w:rsidRPr="00CA00F2">
        <w:rPr>
          <w:rFonts w:ascii="Bookman Old Style" w:eastAsiaTheme="majorEastAsia" w:hAnsi="Bookman Old Style" w:cstheme="majorBidi"/>
          <w:b/>
          <w:i/>
          <w:color w:val="800000"/>
          <w:sz w:val="24"/>
          <w:szCs w:val="24"/>
          <w:u w:val="single"/>
        </w:rPr>
        <w:t>Miroirs de vigilance</w:t>
      </w:r>
    </w:p>
    <w:p w:rsidR="00CA00F2" w:rsidRDefault="00CA00F2" w:rsidP="00CA00F2">
      <w:pPr>
        <w:pStyle w:val="Paragraphedeliste"/>
        <w:ind w:left="360"/>
      </w:pPr>
      <w:r w:rsidRPr="00CA00F2">
        <w:rPr>
          <w:rFonts w:ascii="Bookman Old Style" w:eastAsiaTheme="minorHAnsi" w:hAnsi="Bookman Old Style"/>
          <w:color w:val="000000" w:themeColor="text1"/>
          <w:sz w:val="22"/>
          <w:szCs w:val="22"/>
          <w:lang w:eastAsia="en-US"/>
        </w:rPr>
        <w:t xml:space="preserve">Deux miroirs de vigilance situés sur chaque </w:t>
      </w:r>
      <w:r w:rsidR="00DA628F" w:rsidRPr="00CA00F2">
        <w:rPr>
          <w:rFonts w:ascii="Bookman Old Style" w:eastAsiaTheme="minorHAnsi" w:hAnsi="Bookman Old Style"/>
          <w:color w:val="000000" w:themeColor="text1"/>
          <w:sz w:val="22"/>
          <w:szCs w:val="22"/>
          <w:lang w:eastAsia="en-US"/>
        </w:rPr>
        <w:t>côté</w:t>
      </w:r>
      <w:r w:rsidRPr="00CA00F2">
        <w:rPr>
          <w:rFonts w:ascii="Bookman Old Style" w:eastAsiaTheme="minorHAnsi" w:hAnsi="Bookman Old Style"/>
          <w:color w:val="000000" w:themeColor="text1"/>
          <w:sz w:val="22"/>
          <w:szCs w:val="22"/>
          <w:lang w:eastAsia="en-US"/>
        </w:rPr>
        <w:t xml:space="preserve"> de la façade</w:t>
      </w:r>
      <w:r>
        <w:t>.</w:t>
      </w:r>
    </w:p>
    <w:p w:rsidR="006E4CA6" w:rsidRPr="006E4CA6" w:rsidRDefault="006E4CA6" w:rsidP="006E4CA6">
      <w:pPr>
        <w:pStyle w:val="Paragraphedeliste"/>
        <w:ind w:left="360"/>
        <w:jc w:val="both"/>
        <w:rPr>
          <w:rFonts w:ascii="Bookman Old Style" w:hAnsi="Bookman Old Style"/>
          <w:color w:val="FF0000"/>
        </w:rPr>
      </w:pPr>
    </w:p>
    <w:p w:rsidR="00791D59" w:rsidRPr="00680312" w:rsidRDefault="00791D59"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Haut-parleurs</w:t>
      </w:r>
    </w:p>
    <w:p w:rsidR="0007462A" w:rsidRPr="00CA00F2" w:rsidRDefault="00791D59" w:rsidP="0007462A">
      <w:pPr>
        <w:ind w:left="284"/>
        <w:jc w:val="both"/>
        <w:rPr>
          <w:rFonts w:ascii="Bookman Old Style" w:hAnsi="Bookman Old Style" w:cs="Arial"/>
          <w:color w:val="000000" w:themeColor="text1"/>
        </w:rPr>
      </w:pPr>
      <w:r w:rsidRPr="00CA00F2">
        <w:rPr>
          <w:rFonts w:ascii="Bookman Old Style" w:hAnsi="Bookman Old Style" w:cs="Arial"/>
          <w:color w:val="000000" w:themeColor="text1"/>
        </w:rPr>
        <w:t>Des  haut-parleurs situés dans la hauteur de l’interface client.</w:t>
      </w:r>
    </w:p>
    <w:p w:rsidR="00791D59" w:rsidRPr="00CA00F2" w:rsidRDefault="00667397" w:rsidP="00CA00F2">
      <w:pPr>
        <w:pStyle w:val="Paragraphedeliste"/>
        <w:numPr>
          <w:ilvl w:val="0"/>
          <w:numId w:val="11"/>
        </w:numPr>
        <w:rPr>
          <w:rFonts w:ascii="Bookman Old Style" w:eastAsiaTheme="majorEastAsia" w:hAnsi="Bookman Old Style" w:cstheme="majorBidi"/>
          <w:b/>
          <w:i/>
          <w:color w:val="800000"/>
          <w:sz w:val="24"/>
          <w:szCs w:val="24"/>
          <w:u w:val="single"/>
        </w:rPr>
      </w:pPr>
      <w:r w:rsidRPr="00CA00F2">
        <w:rPr>
          <w:rFonts w:ascii="Bookman Old Style" w:eastAsiaTheme="majorEastAsia" w:hAnsi="Bookman Old Style" w:cstheme="majorBidi"/>
          <w:b/>
          <w:i/>
          <w:color w:val="800000"/>
          <w:sz w:val="24"/>
          <w:szCs w:val="24"/>
          <w:u w:val="single"/>
        </w:rPr>
        <w:t xml:space="preserve">Panneau de </w:t>
      </w:r>
      <w:r w:rsidR="006C4D9C" w:rsidRPr="00CA00F2">
        <w:rPr>
          <w:rFonts w:ascii="Bookman Old Style" w:eastAsiaTheme="majorEastAsia" w:hAnsi="Bookman Old Style" w:cstheme="majorBidi"/>
          <w:b/>
          <w:i/>
          <w:color w:val="800000"/>
          <w:sz w:val="24"/>
          <w:szCs w:val="24"/>
          <w:u w:val="single"/>
        </w:rPr>
        <w:t>maintenances</w:t>
      </w:r>
      <w:r w:rsidRPr="00CA00F2">
        <w:rPr>
          <w:rFonts w:ascii="Bookman Old Style" w:eastAsiaTheme="majorEastAsia" w:hAnsi="Bookman Old Style" w:cstheme="majorBidi"/>
          <w:b/>
          <w:i/>
          <w:color w:val="800000"/>
          <w:sz w:val="24"/>
          <w:szCs w:val="24"/>
          <w:u w:val="single"/>
        </w:rPr>
        <w:t>&amp; services</w:t>
      </w:r>
    </w:p>
    <w:p w:rsidR="00791D59" w:rsidRDefault="00791D59" w:rsidP="0043024D">
      <w:pPr>
        <w:ind w:left="284"/>
        <w:jc w:val="both"/>
        <w:rPr>
          <w:rFonts w:ascii="Bookman Old Style" w:hAnsi="Bookman Old Style" w:cs="Arial"/>
        </w:rPr>
      </w:pPr>
      <w:r w:rsidRPr="006C4D9C">
        <w:rPr>
          <w:rFonts w:ascii="Bookman Old Style" w:hAnsi="Bookman Old Style" w:cs="Arial"/>
        </w:rPr>
        <w:t>De type  graphique en couleur  facile à manipuler décrivant toutes les manipulations et fonctions possibles pour  la gestion de l’automate (chargement des cassettes, visualisati</w:t>
      </w:r>
      <w:r w:rsidR="00E36467">
        <w:rPr>
          <w:rFonts w:ascii="Bookman Old Style" w:hAnsi="Bookman Old Style" w:cs="Arial"/>
        </w:rPr>
        <w:t>on des compteurs</w:t>
      </w:r>
      <w:r w:rsidR="0043024D">
        <w:rPr>
          <w:rFonts w:ascii="Bookman Old Style" w:hAnsi="Bookman Old Style" w:cs="Arial"/>
        </w:rPr>
        <w:t xml:space="preserve">, </w:t>
      </w:r>
      <w:r w:rsidRPr="006C4D9C">
        <w:rPr>
          <w:rFonts w:ascii="Bookman Old Style" w:hAnsi="Bookman Old Style" w:cs="Arial"/>
        </w:rPr>
        <w:t>bourrage papier, bourrage billets,….).</w:t>
      </w:r>
    </w:p>
    <w:p w:rsidR="00D63CD3" w:rsidRPr="00680312" w:rsidRDefault="00D63CD3"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 xml:space="preserve">Onduleur : </w:t>
      </w:r>
    </w:p>
    <w:p w:rsidR="00D63CD3" w:rsidRPr="00496D9E" w:rsidRDefault="00D63CD3" w:rsidP="0007462A">
      <w:pPr>
        <w:spacing w:after="0"/>
        <w:ind w:left="284"/>
        <w:jc w:val="both"/>
        <w:rPr>
          <w:rFonts w:ascii="Bookman Old Style" w:hAnsi="Bookman Old Style" w:cs="Arial"/>
        </w:rPr>
      </w:pPr>
      <w:r w:rsidRPr="00496D9E">
        <w:rPr>
          <w:rFonts w:ascii="Bookman Old Style" w:hAnsi="Bookman Old Style" w:cs="Arial"/>
        </w:rPr>
        <w:t>L’onduleur devra être</w:t>
      </w:r>
      <w:r w:rsidR="00496D9E">
        <w:rPr>
          <w:rFonts w:ascii="Bookman Old Style" w:hAnsi="Bookman Old Style" w:cs="Arial"/>
        </w:rPr>
        <w:t xml:space="preserve"> installé à l’intérieur </w:t>
      </w:r>
      <w:r w:rsidR="0007462A">
        <w:rPr>
          <w:rFonts w:ascii="Bookman Old Style" w:hAnsi="Bookman Old Style" w:cs="Arial"/>
        </w:rPr>
        <w:t>de l’ATM</w:t>
      </w:r>
      <w:r w:rsidR="00496D9E">
        <w:rPr>
          <w:rFonts w:ascii="Bookman Old Style" w:hAnsi="Bookman Old Style" w:cs="Arial"/>
        </w:rPr>
        <w:t>. Il est</w:t>
      </w:r>
      <w:r w:rsidRPr="00496D9E">
        <w:rPr>
          <w:rFonts w:ascii="Bookman Old Style" w:hAnsi="Bookman Old Style" w:cs="Arial"/>
        </w:rPr>
        <w:t xml:space="preserve"> géré par l’a</w:t>
      </w:r>
      <w:r w:rsidR="00496D9E">
        <w:rPr>
          <w:rFonts w:ascii="Bookman Old Style" w:hAnsi="Bookman Old Style" w:cs="Arial"/>
        </w:rPr>
        <w:t xml:space="preserve">pplication (on-line) et </w:t>
      </w:r>
      <w:r w:rsidR="007C1C8F">
        <w:rPr>
          <w:rFonts w:ascii="Bookman Old Style" w:hAnsi="Bookman Old Style" w:cs="Arial"/>
        </w:rPr>
        <w:t xml:space="preserve">offre une </w:t>
      </w:r>
      <w:r w:rsidR="007C1C8F" w:rsidRPr="007C1C8F">
        <w:rPr>
          <w:rFonts w:ascii="Bookman Old Style" w:hAnsi="Bookman Old Style" w:cs="Arial"/>
        </w:rPr>
        <w:t xml:space="preserve">autonomie de batteries suffisantes pour éviter tout désagrément au fonctionnement du distributeur, ainsi que </w:t>
      </w:r>
      <w:r w:rsidRPr="00496D9E">
        <w:rPr>
          <w:rFonts w:ascii="Bookman Old Style" w:hAnsi="Bookman Old Style" w:cs="Arial"/>
        </w:rPr>
        <w:t xml:space="preserve">l’achèvement d’unetransaction en cours, en cas de coupure de </w:t>
      </w:r>
      <w:r w:rsidR="00D63671" w:rsidRPr="00496D9E">
        <w:rPr>
          <w:rFonts w:ascii="Bookman Old Style" w:hAnsi="Bookman Old Style" w:cs="Arial"/>
        </w:rPr>
        <w:t>courant. Les</w:t>
      </w:r>
      <w:r w:rsidRPr="00496D9E">
        <w:rPr>
          <w:rFonts w:ascii="Bookman Old Style" w:hAnsi="Bookman Old Style" w:cs="Arial"/>
        </w:rPr>
        <w:t xml:space="preserve"> caractéristiques de l’onduleur sont :</w:t>
      </w:r>
    </w:p>
    <w:p w:rsidR="00D63CD3" w:rsidRPr="00AD165C" w:rsidRDefault="00D63CD3" w:rsidP="008C686C">
      <w:pPr>
        <w:pStyle w:val="Paragraphedeliste"/>
        <w:numPr>
          <w:ilvl w:val="0"/>
          <w:numId w:val="13"/>
        </w:numPr>
        <w:overflowPunct w:val="0"/>
        <w:autoSpaceDE w:val="0"/>
        <w:autoSpaceDN w:val="0"/>
        <w:adjustRightInd w:val="0"/>
        <w:jc w:val="both"/>
        <w:rPr>
          <w:rFonts w:ascii="Bookman Old Style" w:hAnsi="Bookman Old Style"/>
          <w:color w:val="000000" w:themeColor="text1"/>
          <w:sz w:val="22"/>
          <w:szCs w:val="22"/>
        </w:rPr>
      </w:pPr>
      <w:r w:rsidRPr="00AD165C">
        <w:rPr>
          <w:rFonts w:ascii="Bookman Old Style" w:hAnsi="Bookman Old Style"/>
          <w:color w:val="000000" w:themeColor="text1"/>
          <w:sz w:val="22"/>
          <w:szCs w:val="22"/>
        </w:rPr>
        <w:t>Puissance 750 VA minimum.</w:t>
      </w:r>
    </w:p>
    <w:p w:rsidR="007C1C8F" w:rsidRPr="00AD165C" w:rsidRDefault="007C1C8F" w:rsidP="008C686C">
      <w:pPr>
        <w:pStyle w:val="Paragraphedeliste"/>
        <w:numPr>
          <w:ilvl w:val="0"/>
          <w:numId w:val="13"/>
        </w:numPr>
        <w:overflowPunct w:val="0"/>
        <w:autoSpaceDE w:val="0"/>
        <w:autoSpaceDN w:val="0"/>
        <w:adjustRightInd w:val="0"/>
        <w:jc w:val="both"/>
        <w:rPr>
          <w:rFonts w:ascii="Bookman Old Style" w:hAnsi="Bookman Old Style"/>
          <w:color w:val="000000" w:themeColor="text1"/>
          <w:sz w:val="22"/>
          <w:szCs w:val="22"/>
        </w:rPr>
      </w:pPr>
      <w:r w:rsidRPr="00AD165C">
        <w:rPr>
          <w:rFonts w:ascii="Bookman Old Style" w:hAnsi="Bookman Old Style"/>
          <w:color w:val="000000" w:themeColor="text1"/>
          <w:sz w:val="22"/>
          <w:szCs w:val="22"/>
        </w:rPr>
        <w:t>fréquence de 50Hz,</w:t>
      </w:r>
    </w:p>
    <w:p w:rsidR="00D63CD3" w:rsidRPr="00B043FE" w:rsidRDefault="00D63CD3" w:rsidP="00B043FE">
      <w:pPr>
        <w:pStyle w:val="Paragraphedeliste"/>
        <w:numPr>
          <w:ilvl w:val="0"/>
          <w:numId w:val="13"/>
        </w:numPr>
        <w:overflowPunct w:val="0"/>
        <w:autoSpaceDE w:val="0"/>
        <w:autoSpaceDN w:val="0"/>
        <w:adjustRightInd w:val="0"/>
        <w:jc w:val="both"/>
        <w:rPr>
          <w:rFonts w:ascii="Bookman Old Style" w:hAnsi="Bookman Old Style"/>
          <w:color w:val="000000" w:themeColor="text1"/>
          <w:sz w:val="22"/>
          <w:szCs w:val="22"/>
        </w:rPr>
      </w:pPr>
      <w:r w:rsidRPr="00B043FE">
        <w:rPr>
          <w:rFonts w:ascii="Bookman Old Style" w:hAnsi="Bookman Old Style"/>
          <w:color w:val="000000" w:themeColor="text1"/>
          <w:sz w:val="22"/>
          <w:szCs w:val="22"/>
        </w:rPr>
        <w:t>Tension nominale de 230V</w:t>
      </w:r>
      <w:r w:rsidR="007C1C8F" w:rsidRPr="00B043FE">
        <w:rPr>
          <w:rFonts w:ascii="Bookman Old Style" w:hAnsi="Bookman Old Style"/>
          <w:color w:val="000000" w:themeColor="text1"/>
          <w:sz w:val="22"/>
          <w:szCs w:val="22"/>
        </w:rPr>
        <w:t>/220V</w:t>
      </w:r>
      <w:r w:rsidRPr="00B043FE">
        <w:rPr>
          <w:rFonts w:ascii="Bookman Old Style" w:hAnsi="Bookman Old Style"/>
          <w:color w:val="000000" w:themeColor="text1"/>
          <w:sz w:val="22"/>
          <w:szCs w:val="22"/>
        </w:rPr>
        <w:t xml:space="preserve"> avec une tolérance de 25%.</w:t>
      </w:r>
    </w:p>
    <w:p w:rsidR="00F60053" w:rsidRPr="00F60053" w:rsidRDefault="00F60053" w:rsidP="00F60053">
      <w:pPr>
        <w:pStyle w:val="Paragraphedeliste"/>
        <w:numPr>
          <w:ilvl w:val="0"/>
          <w:numId w:val="11"/>
        </w:numPr>
        <w:rPr>
          <w:rFonts w:ascii="Bookman Old Style" w:eastAsiaTheme="majorEastAsia" w:hAnsi="Bookman Old Style" w:cstheme="majorBidi"/>
          <w:b/>
          <w:i/>
          <w:color w:val="800000"/>
          <w:sz w:val="24"/>
          <w:szCs w:val="24"/>
          <w:u w:val="single"/>
        </w:rPr>
      </w:pPr>
      <w:r w:rsidRPr="00F60053">
        <w:rPr>
          <w:rFonts w:ascii="Bookman Old Style" w:eastAsiaTheme="majorEastAsia" w:hAnsi="Bookman Old Style" w:cstheme="majorBidi"/>
          <w:b/>
          <w:i/>
          <w:color w:val="800000"/>
          <w:sz w:val="24"/>
          <w:szCs w:val="24"/>
          <w:u w:val="single"/>
        </w:rPr>
        <w:t>Scellement :</w:t>
      </w:r>
    </w:p>
    <w:p w:rsidR="00F60053" w:rsidRDefault="00F60053" w:rsidP="00F60053">
      <w:pPr>
        <w:pStyle w:val="Paragraphedeliste"/>
        <w:spacing w:before="150" w:after="150"/>
        <w:ind w:left="360"/>
        <w:jc w:val="both"/>
        <w:textAlignment w:val="top"/>
        <w:rPr>
          <w:rFonts w:ascii="Bookman Old Style" w:hAnsi="Bookman Old Style"/>
          <w:sz w:val="24"/>
          <w:szCs w:val="24"/>
        </w:rPr>
      </w:pPr>
      <w:r w:rsidRPr="005C7064">
        <w:rPr>
          <w:rFonts w:ascii="Bookman Old Style" w:hAnsi="Bookman Old Style"/>
          <w:sz w:val="24"/>
          <w:szCs w:val="24"/>
        </w:rPr>
        <w:t xml:space="preserve">Doté </w:t>
      </w:r>
      <w:r>
        <w:rPr>
          <w:rFonts w:ascii="Bookman Old Style" w:hAnsi="Bookman Old Style"/>
          <w:sz w:val="24"/>
          <w:szCs w:val="24"/>
        </w:rPr>
        <w:t>de mécanismes de scellement et de réglage par rapport au sol ;</w:t>
      </w:r>
    </w:p>
    <w:p w:rsidR="00115322" w:rsidRDefault="00115322" w:rsidP="00F60053">
      <w:pPr>
        <w:pStyle w:val="Paragraphedeliste"/>
        <w:spacing w:before="150" w:after="150"/>
        <w:ind w:left="360"/>
        <w:jc w:val="both"/>
        <w:textAlignment w:val="top"/>
        <w:rPr>
          <w:rFonts w:ascii="Bookman Old Style" w:hAnsi="Bookman Old Style"/>
          <w:sz w:val="24"/>
          <w:szCs w:val="24"/>
        </w:rPr>
      </w:pPr>
    </w:p>
    <w:p w:rsidR="005B4B22" w:rsidRPr="005B4B22" w:rsidRDefault="00536E47" w:rsidP="008C686C">
      <w:pPr>
        <w:pStyle w:val="Paragraphedeliste"/>
        <w:numPr>
          <w:ilvl w:val="0"/>
          <w:numId w:val="11"/>
        </w:numPr>
        <w:rPr>
          <w:rFonts w:ascii="Bookman Old Style" w:hAnsi="Bookman Old Style"/>
          <w:b/>
          <w:bCs/>
          <w:i/>
          <w:iCs/>
          <w:color w:val="C00000"/>
          <w:sz w:val="24"/>
          <w:szCs w:val="24"/>
          <w:u w:val="single"/>
        </w:rPr>
      </w:pPr>
      <w:r>
        <w:rPr>
          <w:rFonts w:ascii="Bookman Old Style" w:eastAsiaTheme="majorEastAsia" w:hAnsi="Bookman Old Style" w:cstheme="majorBidi"/>
          <w:b/>
          <w:i/>
          <w:color w:val="800000"/>
          <w:sz w:val="24"/>
          <w:szCs w:val="24"/>
          <w:u w:val="single"/>
        </w:rPr>
        <w:t>Ecologie</w:t>
      </w:r>
    </w:p>
    <w:p w:rsidR="005B4B22" w:rsidRPr="005B4B22" w:rsidRDefault="00616D4D"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5B4B22">
        <w:rPr>
          <w:rFonts w:ascii="Bookman Old Style" w:hAnsi="Bookman Old Style"/>
          <w:sz w:val="22"/>
          <w:szCs w:val="22"/>
        </w:rPr>
        <w:t>Température</w:t>
      </w:r>
      <w:r w:rsidR="00667397" w:rsidRPr="005B4B22">
        <w:rPr>
          <w:rFonts w:ascii="Bookman Old Style" w:hAnsi="Bookman Old Style"/>
          <w:sz w:val="22"/>
          <w:szCs w:val="22"/>
        </w:rPr>
        <w:t xml:space="preserve"> de fonctionnement : -35° à 50°</w:t>
      </w:r>
      <w:r w:rsidR="00115322">
        <w:rPr>
          <w:rFonts w:ascii="Bookman Old Style" w:hAnsi="Bookman Old Style"/>
          <w:sz w:val="22"/>
          <w:szCs w:val="22"/>
        </w:rPr>
        <w:t> ;</w:t>
      </w:r>
    </w:p>
    <w:p w:rsidR="00616D4D" w:rsidRPr="005B4B22" w:rsidRDefault="00667397"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5B4B22">
        <w:rPr>
          <w:rFonts w:ascii="Bookman Old Style" w:hAnsi="Bookman Old Style"/>
          <w:sz w:val="22"/>
          <w:szCs w:val="22"/>
        </w:rPr>
        <w:t>H</w:t>
      </w:r>
      <w:r w:rsidR="00616D4D" w:rsidRPr="005B4B22">
        <w:rPr>
          <w:rFonts w:ascii="Bookman Old Style" w:hAnsi="Bookman Old Style"/>
          <w:sz w:val="22"/>
          <w:szCs w:val="22"/>
        </w:rPr>
        <w:t>umidité</w:t>
      </w:r>
      <w:r w:rsidR="00047CD7" w:rsidRPr="005B4B22">
        <w:rPr>
          <w:rFonts w:ascii="Bookman Old Style" w:hAnsi="Bookman Old Style"/>
          <w:sz w:val="22"/>
          <w:szCs w:val="22"/>
        </w:rPr>
        <w:t xml:space="preserve"> relative 10% à 100%</w:t>
      </w:r>
      <w:r w:rsidR="00115322">
        <w:rPr>
          <w:rFonts w:ascii="Bookman Old Style" w:hAnsi="Bookman Old Style"/>
          <w:sz w:val="22"/>
          <w:szCs w:val="22"/>
        </w:rPr>
        <w:t> ;</w:t>
      </w:r>
    </w:p>
    <w:p w:rsidR="00616D4D" w:rsidRPr="00387AAA" w:rsidRDefault="00616D4D"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387AAA">
        <w:rPr>
          <w:rFonts w:ascii="Bookman Old Style" w:hAnsi="Bookman Old Style"/>
          <w:sz w:val="22"/>
          <w:szCs w:val="22"/>
        </w:rPr>
        <w:t xml:space="preserve">Valeur maximale de bruit (dB) en mode veille </w:t>
      </w:r>
      <w:r w:rsidR="00047CD7" w:rsidRPr="005B4B22">
        <w:rPr>
          <w:rFonts w:ascii="Bookman Old Style" w:hAnsi="Bookman Old Style"/>
          <w:sz w:val="22"/>
          <w:szCs w:val="22"/>
        </w:rPr>
        <w:t xml:space="preserve"> 65db </w:t>
      </w:r>
      <w:r w:rsidRPr="00387AAA">
        <w:rPr>
          <w:rFonts w:ascii="Bookman Old Style" w:hAnsi="Bookman Old Style"/>
          <w:sz w:val="22"/>
          <w:szCs w:val="22"/>
        </w:rPr>
        <w:t xml:space="preserve">et </w:t>
      </w:r>
      <w:r w:rsidR="00047CD7" w:rsidRPr="005B4B22">
        <w:rPr>
          <w:rFonts w:ascii="Bookman Old Style" w:hAnsi="Bookman Old Style"/>
          <w:sz w:val="22"/>
          <w:szCs w:val="22"/>
        </w:rPr>
        <w:t xml:space="preserve">68db </w:t>
      </w:r>
      <w:r w:rsidRPr="00387AAA">
        <w:rPr>
          <w:rFonts w:ascii="Bookman Old Style" w:hAnsi="Bookman Old Style"/>
          <w:sz w:val="22"/>
          <w:szCs w:val="22"/>
        </w:rPr>
        <w:t>en plein régime de fonctionnement</w:t>
      </w:r>
      <w:r w:rsidR="00115322">
        <w:rPr>
          <w:rFonts w:ascii="Bookman Old Style" w:hAnsi="Bookman Old Style"/>
          <w:sz w:val="22"/>
          <w:szCs w:val="22"/>
        </w:rPr>
        <w:t> ;</w:t>
      </w:r>
    </w:p>
    <w:p w:rsidR="00616D4D" w:rsidRPr="00B043FE" w:rsidRDefault="00616D4D" w:rsidP="00B043FE">
      <w:pPr>
        <w:pStyle w:val="Paragraphedeliste"/>
        <w:numPr>
          <w:ilvl w:val="0"/>
          <w:numId w:val="13"/>
        </w:numPr>
        <w:overflowPunct w:val="0"/>
        <w:autoSpaceDE w:val="0"/>
        <w:autoSpaceDN w:val="0"/>
        <w:adjustRightInd w:val="0"/>
        <w:jc w:val="both"/>
        <w:rPr>
          <w:rFonts w:ascii="Bookman Old Style" w:hAnsi="Bookman Old Style"/>
          <w:color w:val="000000" w:themeColor="text1"/>
          <w:sz w:val="22"/>
          <w:szCs w:val="22"/>
        </w:rPr>
      </w:pPr>
      <w:bookmarkStart w:id="0" w:name="_GoBack"/>
      <w:r w:rsidRPr="00B043FE">
        <w:rPr>
          <w:rFonts w:ascii="Bookman Old Style" w:hAnsi="Bookman Old Style"/>
          <w:color w:val="000000" w:themeColor="text1"/>
          <w:sz w:val="22"/>
          <w:szCs w:val="22"/>
        </w:rPr>
        <w:t>Conformité aux exigences internationales d’antiparasitage</w:t>
      </w:r>
      <w:r w:rsidR="00115322" w:rsidRPr="00B043FE">
        <w:rPr>
          <w:rFonts w:ascii="Bookman Old Style" w:hAnsi="Bookman Old Style"/>
          <w:color w:val="000000" w:themeColor="text1"/>
          <w:sz w:val="22"/>
          <w:szCs w:val="22"/>
        </w:rPr>
        <w:t>.</w:t>
      </w:r>
    </w:p>
    <w:bookmarkEnd w:id="0"/>
    <w:p w:rsidR="008A1FA8" w:rsidRPr="008A1FA8" w:rsidRDefault="00090084" w:rsidP="008A1FA8">
      <w:pPr>
        <w:pStyle w:val="Paragraphedeliste"/>
        <w:overflowPunct w:val="0"/>
        <w:autoSpaceDE w:val="0"/>
        <w:autoSpaceDN w:val="0"/>
        <w:adjustRightInd w:val="0"/>
        <w:ind w:left="1068"/>
        <w:jc w:val="both"/>
        <w:rPr>
          <w:rFonts w:ascii="Book Antiqua" w:hAnsi="Book Antiqua"/>
          <w:b/>
          <w:bCs/>
        </w:rPr>
      </w:pPr>
      <w:r w:rsidRPr="00090084">
        <w:rPr>
          <w:rFonts w:ascii="Bookman Old Style" w:hAnsi="Bookman Old Style" w:cstheme="minorBidi"/>
          <w:noProof/>
          <w:sz w:val="24"/>
          <w:szCs w:val="24"/>
        </w:rPr>
        <w:pict>
          <v:roundrect id="AutoShape 19" o:spid="_x0000_s1029" style="position:absolute;left:0;text-align:left;margin-left:-8.15pt;margin-top:4.05pt;width:510.8pt;height:27.8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" fillcolor="#f2dbdb [661]" stroked="f" strokecolor="#d99594 [1941]" strokeweight="1pt">
            <v:shadow color="#622423 [1605]" opacity=".5" offset="1pt"/>
            <v:textbox>
              <w:txbxContent>
                <w:p w:rsidR="00B93797" w:rsidRDefault="00B93797" w:rsidP="008849E9">
                  <w:r>
                    <w:rPr>
                      <w:rFonts w:ascii="Bookman Old Style" w:hAnsi="Bookman Old Style"/>
                      <w:b/>
                      <w:sz w:val="24"/>
                      <w:szCs w:val="24"/>
                    </w:rPr>
                    <w:t xml:space="preserve">Exigences Softwares minimales </w:t>
                  </w:r>
                </w:p>
              </w:txbxContent>
            </v:textbox>
          </v:roundrect>
        </w:pict>
      </w:r>
    </w:p>
    <w:p w:rsidR="00F64864" w:rsidRDefault="00F64864" w:rsidP="008849E9">
      <w:pPr>
        <w:pStyle w:val="Retraitcorpsdetexte"/>
        <w:ind w:left="0"/>
        <w:rPr>
          <w:rFonts w:ascii="Book Antiqua" w:eastAsiaTheme="minorHAnsi" w:hAnsi="Book Antiqua" w:cs="Arial"/>
          <w:b/>
          <w:bCs/>
          <w:sz w:val="22"/>
          <w:szCs w:val="22"/>
          <w:lang w:eastAsia="en-US"/>
        </w:rPr>
      </w:pPr>
    </w:p>
    <w:p w:rsidR="00466870" w:rsidRDefault="00466870" w:rsidP="008849E9">
      <w:pPr>
        <w:pStyle w:val="Retraitcorpsdetexte"/>
        <w:ind w:left="0"/>
        <w:rPr>
          <w:rFonts w:ascii="Book Antiqua" w:hAnsi="Book Antiqua"/>
          <w:sz w:val="22"/>
          <w:szCs w:val="22"/>
        </w:rPr>
      </w:pPr>
    </w:p>
    <w:p w:rsidR="005A5D6D" w:rsidRPr="00680312" w:rsidRDefault="005A5D6D" w:rsidP="008C686C">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Système d’exploitation:</w:t>
      </w:r>
    </w:p>
    <w:p w:rsidR="00466870" w:rsidRPr="00466870" w:rsidRDefault="00DA628F" w:rsidP="00466870">
      <w:pPr>
        <w:pStyle w:val="Paragraphedeliste"/>
        <w:ind w:left="1418" w:hanging="284"/>
        <w:jc w:val="both"/>
        <w:rPr>
          <w:rFonts w:ascii="Book Antiqua" w:hAnsi="Book Antiqua"/>
          <w:color w:val="000000" w:themeColor="text1"/>
          <w:sz w:val="22"/>
          <w:szCs w:val="22"/>
          <w:lang w:val="en-US"/>
        </w:rPr>
      </w:pPr>
      <w:r w:rsidRPr="00DA628F">
        <w:rPr>
          <w:rFonts w:ascii="Bookman Old Style" w:hAnsi="Bookman Old Style"/>
          <w:sz w:val="22"/>
          <w:szCs w:val="22"/>
        </w:rPr>
        <w:t>W</w:t>
      </w:r>
      <w:r w:rsidR="00885A64" w:rsidRPr="00DA628F">
        <w:rPr>
          <w:rFonts w:ascii="Bookman Old Style" w:hAnsi="Bookman Old Style"/>
          <w:sz w:val="22"/>
          <w:szCs w:val="22"/>
        </w:rPr>
        <w:t>indows7</w:t>
      </w:r>
      <w:r w:rsidR="002F52D0" w:rsidRPr="00DA628F">
        <w:rPr>
          <w:rFonts w:ascii="Bookman Old Style" w:hAnsi="Bookman Old Style"/>
          <w:sz w:val="22"/>
          <w:szCs w:val="22"/>
        </w:rPr>
        <w:t xml:space="preserve"> ou plus;</w:t>
      </w:r>
    </w:p>
    <w:p w:rsidR="00BF6A92" w:rsidRPr="00680312" w:rsidRDefault="00BF6A92" w:rsidP="001178A8">
      <w:pPr>
        <w:pStyle w:val="Paragraphedeliste"/>
        <w:numPr>
          <w:ilvl w:val="0"/>
          <w:numId w:val="11"/>
        </w:numPr>
        <w:rPr>
          <w:rFonts w:ascii="Bookman Old Style" w:eastAsiaTheme="majorEastAsia" w:hAnsi="Bookman Old Style" w:cstheme="majorBidi"/>
          <w:b/>
          <w:i/>
          <w:color w:val="800000"/>
          <w:sz w:val="24"/>
          <w:szCs w:val="24"/>
          <w:u w:val="single"/>
        </w:rPr>
      </w:pPr>
      <w:r w:rsidRPr="00680312">
        <w:rPr>
          <w:rFonts w:ascii="Bookman Old Style" w:eastAsiaTheme="majorEastAsia" w:hAnsi="Bookman Old Style" w:cstheme="majorBidi"/>
          <w:b/>
          <w:i/>
          <w:color w:val="800000"/>
          <w:sz w:val="24"/>
          <w:szCs w:val="24"/>
          <w:u w:val="single"/>
        </w:rPr>
        <w:t xml:space="preserve">Logiciels et Applicatifs </w:t>
      </w:r>
    </w:p>
    <w:p w:rsidR="00BD51E4" w:rsidRPr="00D975AB" w:rsidRDefault="00BD51E4" w:rsidP="008C686C">
      <w:pPr>
        <w:pStyle w:val="Paragraphedeliste"/>
        <w:numPr>
          <w:ilvl w:val="0"/>
          <w:numId w:val="13"/>
        </w:numPr>
        <w:overflowPunct w:val="0"/>
        <w:autoSpaceDE w:val="0"/>
        <w:autoSpaceDN w:val="0"/>
        <w:adjustRightInd w:val="0"/>
        <w:jc w:val="both"/>
        <w:rPr>
          <w:rFonts w:ascii="Bookman Old Style" w:hAnsi="Bookman Old Style"/>
          <w:color w:val="FF0000"/>
          <w:sz w:val="22"/>
          <w:szCs w:val="22"/>
        </w:rPr>
      </w:pPr>
      <w:r>
        <w:rPr>
          <w:rFonts w:ascii="Bookman Old Style" w:hAnsi="Bookman Old Style"/>
          <w:sz w:val="22"/>
          <w:szCs w:val="22"/>
        </w:rPr>
        <w:t>L’applicatif doit être conforme aux norme</w:t>
      </w:r>
      <w:r w:rsidR="00BD479B">
        <w:rPr>
          <w:rFonts w:ascii="Bookman Old Style" w:hAnsi="Bookman Old Style"/>
          <w:sz w:val="22"/>
          <w:szCs w:val="22"/>
        </w:rPr>
        <w:t>s</w:t>
      </w:r>
      <w:r w:rsidR="003904C0">
        <w:rPr>
          <w:rFonts w:ascii="Bookman Old Style" w:hAnsi="Bookman Old Style"/>
          <w:sz w:val="22"/>
          <w:szCs w:val="22"/>
        </w:rPr>
        <w:t xml:space="preserve"> </w:t>
      </w:r>
      <w:r w:rsidRPr="002F52D0">
        <w:rPr>
          <w:rFonts w:ascii="Bookman Old Style" w:hAnsi="Bookman Old Style"/>
          <w:color w:val="000000" w:themeColor="text1"/>
          <w:sz w:val="22"/>
          <w:szCs w:val="22"/>
        </w:rPr>
        <w:t>EMV</w:t>
      </w:r>
      <w:r w:rsidR="002F52D0">
        <w:rPr>
          <w:rFonts w:ascii="Bookman Old Style" w:hAnsi="Bookman Old Style"/>
          <w:color w:val="000000" w:themeColor="text1"/>
          <w:sz w:val="22"/>
          <w:szCs w:val="22"/>
        </w:rPr>
        <w:t> ;</w:t>
      </w:r>
    </w:p>
    <w:p w:rsidR="00115322" w:rsidRDefault="00366730" w:rsidP="002F52D0">
      <w:pPr>
        <w:pStyle w:val="Paragraphedeliste"/>
        <w:numPr>
          <w:ilvl w:val="0"/>
          <w:numId w:val="13"/>
        </w:numPr>
        <w:overflowPunct w:val="0"/>
        <w:autoSpaceDE w:val="0"/>
        <w:autoSpaceDN w:val="0"/>
        <w:adjustRightInd w:val="0"/>
        <w:jc w:val="both"/>
        <w:rPr>
          <w:rFonts w:ascii="Bookman Old Style" w:hAnsi="Bookman Old Style"/>
          <w:sz w:val="22"/>
          <w:szCs w:val="22"/>
        </w:rPr>
      </w:pPr>
      <w:r w:rsidRPr="00115322">
        <w:rPr>
          <w:rFonts w:ascii="Bookman Old Style" w:hAnsi="Bookman Old Style"/>
          <w:sz w:val="22"/>
          <w:szCs w:val="22"/>
        </w:rPr>
        <w:t xml:space="preserve">L’applicatif doit être basé sur l’API </w:t>
      </w:r>
      <w:r w:rsidRPr="002F52D0">
        <w:rPr>
          <w:rFonts w:ascii="Bookman Old Style" w:hAnsi="Bookman Old Style"/>
          <w:sz w:val="22"/>
          <w:szCs w:val="22"/>
        </w:rPr>
        <w:t xml:space="preserve">XFS (version </w:t>
      </w:r>
      <w:r w:rsidR="002F52D0" w:rsidRPr="002F52D0">
        <w:rPr>
          <w:rFonts w:ascii="Bookman Old Style" w:hAnsi="Bookman Old Style"/>
          <w:sz w:val="22"/>
          <w:szCs w:val="22"/>
        </w:rPr>
        <w:t>4 ou supérieure</w:t>
      </w:r>
      <w:r w:rsidRPr="002F52D0">
        <w:rPr>
          <w:rFonts w:ascii="Bookman Old Style" w:hAnsi="Bookman Old Style"/>
          <w:sz w:val="22"/>
          <w:szCs w:val="22"/>
        </w:rPr>
        <w:t>)</w:t>
      </w:r>
      <w:r w:rsidR="002F52D0">
        <w:rPr>
          <w:rFonts w:ascii="Bookman Old Style" w:hAnsi="Bookman Old Style"/>
          <w:sz w:val="22"/>
          <w:szCs w:val="22"/>
        </w:rPr>
        <w:t> ;</w:t>
      </w:r>
    </w:p>
    <w:p w:rsidR="00BF6A92" w:rsidRPr="00115322" w:rsidRDefault="00BF6A92" w:rsidP="00115322">
      <w:pPr>
        <w:pStyle w:val="Paragraphedeliste"/>
        <w:numPr>
          <w:ilvl w:val="0"/>
          <w:numId w:val="13"/>
        </w:numPr>
        <w:overflowPunct w:val="0"/>
        <w:autoSpaceDE w:val="0"/>
        <w:autoSpaceDN w:val="0"/>
        <w:adjustRightInd w:val="0"/>
        <w:jc w:val="both"/>
        <w:rPr>
          <w:rFonts w:ascii="Bookman Old Style" w:hAnsi="Bookman Old Style"/>
          <w:sz w:val="22"/>
          <w:szCs w:val="22"/>
        </w:rPr>
      </w:pPr>
      <w:r w:rsidRPr="00115322">
        <w:rPr>
          <w:rFonts w:ascii="Bookman Old Style" w:hAnsi="Bookman Old Style"/>
          <w:sz w:val="22"/>
          <w:szCs w:val="22"/>
        </w:rPr>
        <w:t xml:space="preserve">Drivers et pilotes de tous les périphériques, liés au terminal : Imprimante Ticket / </w:t>
      </w:r>
      <w:r w:rsidR="00D63671" w:rsidRPr="00115322">
        <w:rPr>
          <w:rFonts w:ascii="Bookman Old Style" w:hAnsi="Bookman Old Style"/>
          <w:sz w:val="22"/>
          <w:szCs w:val="22"/>
        </w:rPr>
        <w:t>Journal</w:t>
      </w:r>
      <w:r w:rsidR="00D63671">
        <w:rPr>
          <w:rFonts w:ascii="Bookman Old Style" w:hAnsi="Bookman Old Style"/>
          <w:sz w:val="22"/>
          <w:szCs w:val="22"/>
        </w:rPr>
        <w:t xml:space="preserve">, </w:t>
      </w:r>
      <w:r w:rsidR="00D63671" w:rsidRPr="00115322">
        <w:rPr>
          <w:rFonts w:ascii="Bookman Old Style" w:hAnsi="Bookman Old Style"/>
          <w:sz w:val="22"/>
          <w:szCs w:val="22"/>
        </w:rPr>
        <w:t>lecteur</w:t>
      </w:r>
      <w:r w:rsidRPr="00115322">
        <w:rPr>
          <w:rFonts w:ascii="Bookman Old Style" w:hAnsi="Bookman Old Style"/>
          <w:sz w:val="22"/>
          <w:szCs w:val="22"/>
        </w:rPr>
        <w:t xml:space="preserve"> de </w:t>
      </w:r>
      <w:r w:rsidR="00115322">
        <w:rPr>
          <w:rFonts w:ascii="Bookman Old Style" w:hAnsi="Bookman Old Style"/>
          <w:sz w:val="22"/>
          <w:szCs w:val="22"/>
        </w:rPr>
        <w:t>c</w:t>
      </w:r>
      <w:r w:rsidRPr="00115322">
        <w:rPr>
          <w:rFonts w:ascii="Bookman Old Style" w:hAnsi="Bookman Old Style"/>
          <w:sz w:val="22"/>
          <w:szCs w:val="22"/>
        </w:rPr>
        <w:t>arte</w:t>
      </w:r>
      <w:r w:rsidR="00115322">
        <w:rPr>
          <w:rFonts w:ascii="Bookman Old Style" w:hAnsi="Bookman Old Style"/>
          <w:sz w:val="22"/>
          <w:szCs w:val="22"/>
        </w:rPr>
        <w:t>, d</w:t>
      </w:r>
      <w:r w:rsidRPr="00115322">
        <w:rPr>
          <w:rFonts w:ascii="Bookman Old Style" w:hAnsi="Bookman Old Style"/>
          <w:sz w:val="22"/>
          <w:szCs w:val="22"/>
        </w:rPr>
        <w:t xml:space="preserve">istributeur de </w:t>
      </w:r>
      <w:r w:rsidR="00115322">
        <w:rPr>
          <w:rFonts w:ascii="Bookman Old Style" w:hAnsi="Bookman Old Style"/>
          <w:sz w:val="22"/>
          <w:szCs w:val="22"/>
        </w:rPr>
        <w:t>b</w:t>
      </w:r>
      <w:r w:rsidR="00BE11B8" w:rsidRPr="00115322">
        <w:rPr>
          <w:rFonts w:ascii="Bookman Old Style" w:hAnsi="Bookman Old Style"/>
          <w:sz w:val="22"/>
          <w:szCs w:val="22"/>
        </w:rPr>
        <w:t>illets- pin pad ..</w:t>
      </w:r>
      <w:r w:rsidRPr="00115322">
        <w:rPr>
          <w:rFonts w:ascii="Bookman Old Style" w:hAnsi="Bookman Old Style"/>
          <w:sz w:val="22"/>
          <w:szCs w:val="22"/>
        </w:rPr>
        <w:t xml:space="preserve">.  </w:t>
      </w:r>
    </w:p>
    <w:p w:rsidR="00BF6A92" w:rsidRDefault="00BF6A92" w:rsidP="00115322">
      <w:pPr>
        <w:pStyle w:val="Paragraphedeliste"/>
        <w:numPr>
          <w:ilvl w:val="0"/>
          <w:numId w:val="13"/>
        </w:numPr>
        <w:overflowPunct w:val="0"/>
        <w:autoSpaceDE w:val="0"/>
        <w:autoSpaceDN w:val="0"/>
        <w:adjustRightInd w:val="0"/>
        <w:jc w:val="both"/>
        <w:rPr>
          <w:rFonts w:ascii="Bookman Old Style" w:hAnsi="Bookman Old Style"/>
          <w:sz w:val="22"/>
          <w:szCs w:val="22"/>
        </w:rPr>
      </w:pPr>
      <w:r>
        <w:rPr>
          <w:rFonts w:ascii="Bookman Old Style" w:hAnsi="Bookman Old Style"/>
          <w:sz w:val="22"/>
          <w:szCs w:val="22"/>
        </w:rPr>
        <w:t>L’applicatif lié à l’exploitation et la gestion d</w:t>
      </w:r>
      <w:r w:rsidR="00115322">
        <w:rPr>
          <w:rFonts w:ascii="Bookman Old Style" w:hAnsi="Bookman Old Style"/>
          <w:sz w:val="22"/>
          <w:szCs w:val="22"/>
        </w:rPr>
        <w:t>e l’</w:t>
      </w:r>
      <w:r w:rsidR="0007462A">
        <w:rPr>
          <w:rFonts w:ascii="Bookman Old Style" w:hAnsi="Bookman Old Style"/>
          <w:sz w:val="22"/>
          <w:szCs w:val="22"/>
        </w:rPr>
        <w:t>ATM</w:t>
      </w:r>
      <w:r>
        <w:rPr>
          <w:rFonts w:ascii="Bookman Old Style" w:hAnsi="Bookman Old Style"/>
          <w:sz w:val="22"/>
          <w:szCs w:val="22"/>
        </w:rPr>
        <w:t>: chargement de cassettes, visualisation des compteurs,…</w:t>
      </w:r>
    </w:p>
    <w:p w:rsidR="00BF6A92" w:rsidRDefault="00BF6A92"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BF6A92">
        <w:rPr>
          <w:rFonts w:ascii="Bookman Old Style" w:hAnsi="Bookman Old Style"/>
          <w:sz w:val="22"/>
          <w:szCs w:val="22"/>
        </w:rPr>
        <w:t>L’</w:t>
      </w:r>
      <w:r>
        <w:rPr>
          <w:rFonts w:ascii="Bookman Old Style" w:hAnsi="Bookman Old Style"/>
          <w:sz w:val="22"/>
          <w:szCs w:val="22"/>
        </w:rPr>
        <w:t>applicatif</w:t>
      </w:r>
      <w:r w:rsidR="003904C0">
        <w:rPr>
          <w:rFonts w:ascii="Bookman Old Style" w:hAnsi="Bookman Old Style"/>
          <w:sz w:val="22"/>
          <w:szCs w:val="22"/>
        </w:rPr>
        <w:t xml:space="preserve"> lié à la gestion de l’onduleur ;</w:t>
      </w:r>
    </w:p>
    <w:p w:rsidR="005349CD" w:rsidRDefault="005349CD"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BF6A92">
        <w:rPr>
          <w:rFonts w:ascii="Bookman Old Style" w:hAnsi="Bookman Old Style"/>
          <w:sz w:val="22"/>
          <w:szCs w:val="22"/>
        </w:rPr>
        <w:t>L’</w:t>
      </w:r>
      <w:r>
        <w:rPr>
          <w:rFonts w:ascii="Bookman Old Style" w:hAnsi="Bookman Old Style"/>
          <w:sz w:val="22"/>
          <w:szCs w:val="22"/>
        </w:rPr>
        <w:t>applicatif</w:t>
      </w:r>
      <w:r w:rsidRPr="005349CD">
        <w:rPr>
          <w:rFonts w:ascii="Bookman Old Style" w:hAnsi="Bookman Old Style"/>
          <w:sz w:val="22"/>
          <w:szCs w:val="22"/>
        </w:rPr>
        <w:t xml:space="preserve"> mul</w:t>
      </w:r>
      <w:r w:rsidR="00115322">
        <w:rPr>
          <w:rFonts w:ascii="Bookman Old Style" w:hAnsi="Bookman Old Style"/>
          <w:sz w:val="22"/>
          <w:szCs w:val="22"/>
        </w:rPr>
        <w:t>tilingue (français et arabe, …) ;</w:t>
      </w:r>
    </w:p>
    <w:p w:rsidR="00BD51E4" w:rsidRDefault="00BE11B8"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Pr>
          <w:rFonts w:ascii="Bookman Old Style" w:hAnsi="Bookman Old Style"/>
          <w:sz w:val="22"/>
          <w:szCs w:val="22"/>
        </w:rPr>
        <w:t>L’applicatif doit être c</w:t>
      </w:r>
      <w:r w:rsidR="009F5159" w:rsidRPr="009F5159">
        <w:rPr>
          <w:rFonts w:ascii="Bookman Old Style" w:hAnsi="Bookman Old Style"/>
          <w:sz w:val="22"/>
          <w:szCs w:val="22"/>
        </w:rPr>
        <w:t>ompatible au protocole IBM473X, NDC et DDC</w:t>
      </w:r>
      <w:r>
        <w:rPr>
          <w:rFonts w:ascii="Bookman Old Style" w:hAnsi="Bookman Old Style"/>
          <w:sz w:val="22"/>
          <w:szCs w:val="22"/>
        </w:rPr>
        <w:t xml:space="preserve"> (version récente)</w:t>
      </w:r>
      <w:r w:rsidR="003904C0">
        <w:rPr>
          <w:rFonts w:ascii="Bookman Old Style" w:hAnsi="Bookman Old Style"/>
          <w:sz w:val="22"/>
          <w:szCs w:val="22"/>
        </w:rPr>
        <w:t> ;</w:t>
      </w:r>
    </w:p>
    <w:p w:rsidR="003606AD" w:rsidRPr="00466870" w:rsidRDefault="003606AD" w:rsidP="008C686C">
      <w:pPr>
        <w:pStyle w:val="Paragraphedeliste"/>
        <w:numPr>
          <w:ilvl w:val="0"/>
          <w:numId w:val="13"/>
        </w:numPr>
        <w:overflowPunct w:val="0"/>
        <w:autoSpaceDE w:val="0"/>
        <w:autoSpaceDN w:val="0"/>
        <w:adjustRightInd w:val="0"/>
        <w:jc w:val="both"/>
        <w:rPr>
          <w:rFonts w:ascii="Bookman Old Style" w:hAnsi="Bookman Old Style"/>
          <w:sz w:val="22"/>
          <w:szCs w:val="22"/>
        </w:rPr>
      </w:pPr>
      <w:r w:rsidRPr="00466870">
        <w:rPr>
          <w:rFonts w:ascii="Bookman Old Style" w:hAnsi="Bookman Old Style"/>
          <w:sz w:val="22"/>
          <w:szCs w:val="22"/>
        </w:rPr>
        <w:t>Support de Dé</w:t>
      </w:r>
      <w:r w:rsidR="003904C0">
        <w:rPr>
          <w:rFonts w:ascii="Bookman Old Style" w:hAnsi="Bookman Old Style"/>
          <w:sz w:val="22"/>
          <w:szCs w:val="22"/>
        </w:rPr>
        <w:t>veloppement Java, C++ et HTML</w:t>
      </w:r>
      <w:r w:rsidR="002F52D0" w:rsidRPr="00466870">
        <w:rPr>
          <w:rFonts w:ascii="Bookman Old Style" w:hAnsi="Bookman Old Style"/>
          <w:sz w:val="22"/>
          <w:szCs w:val="22"/>
        </w:rPr>
        <w:t> ;</w:t>
      </w:r>
    </w:p>
    <w:p w:rsidR="00BE11B8" w:rsidRPr="007C068E" w:rsidRDefault="00BE11B8" w:rsidP="008C686C">
      <w:pPr>
        <w:pStyle w:val="Paragraphedeliste"/>
        <w:numPr>
          <w:ilvl w:val="0"/>
          <w:numId w:val="13"/>
        </w:numPr>
        <w:overflowPunct w:val="0"/>
        <w:autoSpaceDE w:val="0"/>
        <w:autoSpaceDN w:val="0"/>
        <w:adjustRightInd w:val="0"/>
        <w:jc w:val="both"/>
        <w:rPr>
          <w:rFonts w:ascii="Book Antiqua" w:hAnsi="Book Antiqua"/>
          <w:b/>
          <w:bCs/>
          <w:sz w:val="22"/>
          <w:szCs w:val="22"/>
        </w:rPr>
      </w:pPr>
      <w:r w:rsidRPr="00BE11B8">
        <w:rPr>
          <w:rFonts w:ascii="Bookman Old Style" w:hAnsi="Bookman Old Style"/>
          <w:sz w:val="22"/>
          <w:szCs w:val="22"/>
        </w:rPr>
        <w:t>L’application doit générer le  journal électronique et un fichier log de toutes</w:t>
      </w:r>
      <w:r>
        <w:rPr>
          <w:rFonts w:ascii="Book Antiqua" w:hAnsi="Book Antiqua"/>
          <w:sz w:val="22"/>
          <w:szCs w:val="22"/>
        </w:rPr>
        <w:t xml:space="preserve"> les traces et événements </w:t>
      </w:r>
      <w:r w:rsidR="007C068E">
        <w:rPr>
          <w:rFonts w:ascii="Book Antiqua" w:hAnsi="Book Antiqua"/>
          <w:sz w:val="22"/>
          <w:szCs w:val="22"/>
        </w:rPr>
        <w:t>de l’automate</w:t>
      </w:r>
      <w:r w:rsidR="00115322">
        <w:rPr>
          <w:rFonts w:ascii="Book Antiqua" w:hAnsi="Book Antiqua"/>
          <w:sz w:val="22"/>
          <w:szCs w:val="22"/>
        </w:rPr>
        <w:t> ;</w:t>
      </w:r>
    </w:p>
    <w:p w:rsidR="009F5159" w:rsidRPr="003606AD" w:rsidRDefault="007C068E" w:rsidP="008C686C">
      <w:pPr>
        <w:pStyle w:val="Paragraphedeliste"/>
        <w:numPr>
          <w:ilvl w:val="0"/>
          <w:numId w:val="13"/>
        </w:numPr>
        <w:overflowPunct w:val="0"/>
        <w:autoSpaceDE w:val="0"/>
        <w:autoSpaceDN w:val="0"/>
        <w:adjustRightInd w:val="0"/>
        <w:jc w:val="both"/>
        <w:rPr>
          <w:rFonts w:ascii="Bookman Old Style" w:hAnsi="Bookman Old Style"/>
        </w:rPr>
      </w:pPr>
      <w:r w:rsidRPr="007C068E">
        <w:rPr>
          <w:rFonts w:ascii="Bookman Old Style" w:hAnsi="Bookman Old Style"/>
          <w:sz w:val="22"/>
          <w:szCs w:val="22"/>
        </w:rPr>
        <w:t>L’application doit assurer une</w:t>
      </w:r>
      <w:r w:rsidRPr="007C068E">
        <w:rPr>
          <w:rFonts w:ascii="Book Antiqua" w:hAnsi="Book Antiqua"/>
          <w:sz w:val="22"/>
          <w:szCs w:val="22"/>
        </w:rPr>
        <w:t xml:space="preserve"> sauvegarde minimale de </w:t>
      </w:r>
      <w:r w:rsidRPr="002F52D0">
        <w:rPr>
          <w:rFonts w:ascii="Book Antiqua" w:hAnsi="Book Antiqua"/>
          <w:color w:val="000000" w:themeColor="text1"/>
          <w:sz w:val="22"/>
          <w:szCs w:val="22"/>
        </w:rPr>
        <w:t>365 jours</w:t>
      </w:r>
      <w:r w:rsidRPr="007C068E">
        <w:rPr>
          <w:rFonts w:ascii="Book Antiqua" w:hAnsi="Book Antiqua"/>
          <w:sz w:val="22"/>
          <w:szCs w:val="22"/>
        </w:rPr>
        <w:t xml:space="preserve"> du fichier </w:t>
      </w:r>
      <w:r>
        <w:rPr>
          <w:rFonts w:ascii="Book Antiqua" w:hAnsi="Book Antiqua"/>
          <w:sz w:val="22"/>
          <w:szCs w:val="22"/>
        </w:rPr>
        <w:t>journal et log, sur un disque</w:t>
      </w:r>
      <w:r w:rsidR="00115322">
        <w:rPr>
          <w:rFonts w:ascii="Book Antiqua" w:hAnsi="Book Antiqua"/>
          <w:sz w:val="22"/>
          <w:szCs w:val="22"/>
        </w:rPr>
        <w:t> ;</w:t>
      </w:r>
    </w:p>
    <w:p w:rsidR="003606AD" w:rsidRPr="002F52D0" w:rsidRDefault="003904C0" w:rsidP="008C686C">
      <w:pPr>
        <w:pStyle w:val="Paragraphedeliste"/>
        <w:numPr>
          <w:ilvl w:val="0"/>
          <w:numId w:val="13"/>
        </w:numPr>
        <w:overflowPunct w:val="0"/>
        <w:autoSpaceDE w:val="0"/>
        <w:autoSpaceDN w:val="0"/>
        <w:adjustRightInd w:val="0"/>
        <w:jc w:val="both"/>
        <w:rPr>
          <w:rFonts w:ascii="Bookman Old Style" w:hAnsi="Bookman Old Style"/>
          <w:color w:val="000000" w:themeColor="text1"/>
        </w:rPr>
      </w:pPr>
      <w:r>
        <w:rPr>
          <w:rFonts w:ascii="Bookman Old Style" w:hAnsi="Bookman Old Style"/>
          <w:color w:val="000000" w:themeColor="text1"/>
          <w:sz w:val="22"/>
          <w:szCs w:val="22"/>
        </w:rPr>
        <w:t>L'application permet l'i</w:t>
      </w:r>
      <w:r w:rsidR="003606AD" w:rsidRPr="002F52D0">
        <w:rPr>
          <w:rFonts w:ascii="Bookman Old Style" w:hAnsi="Bookman Old Style"/>
          <w:color w:val="000000" w:themeColor="text1"/>
          <w:sz w:val="22"/>
          <w:szCs w:val="22"/>
        </w:rPr>
        <w:t>mpression des transactions du jour</w:t>
      </w:r>
      <w:r w:rsidR="00115322" w:rsidRPr="002F52D0">
        <w:rPr>
          <w:rFonts w:ascii="Bookman Old Style" w:hAnsi="Bookman Old Style"/>
          <w:color w:val="000000" w:themeColor="text1"/>
          <w:sz w:val="22"/>
          <w:szCs w:val="22"/>
        </w:rPr>
        <w:t> ;</w:t>
      </w:r>
    </w:p>
    <w:p w:rsidR="00071EEA" w:rsidRPr="001178A8" w:rsidRDefault="003606AD" w:rsidP="008C686C">
      <w:pPr>
        <w:pStyle w:val="Paragraphedeliste"/>
        <w:numPr>
          <w:ilvl w:val="0"/>
          <w:numId w:val="13"/>
        </w:numPr>
        <w:overflowPunct w:val="0"/>
        <w:autoSpaceDE w:val="0"/>
        <w:autoSpaceDN w:val="0"/>
        <w:adjustRightInd w:val="0"/>
        <w:jc w:val="both"/>
        <w:rPr>
          <w:rFonts w:ascii="Bookman Old Style" w:hAnsi="Bookman Old Style"/>
        </w:rPr>
      </w:pPr>
      <w:r w:rsidRPr="00754744">
        <w:rPr>
          <w:rFonts w:ascii="Bookman Old Style" w:hAnsi="Bookman Old Style"/>
          <w:sz w:val="22"/>
          <w:szCs w:val="22"/>
        </w:rPr>
        <w:t>L’applicatif lié à la gestion du voyant lumineux personnalisable, renvoyant son état (en  service, hors service)</w:t>
      </w:r>
      <w:r w:rsidR="001178A8">
        <w:rPr>
          <w:rFonts w:ascii="Bookman Old Style" w:hAnsi="Bookman Old Style"/>
          <w:sz w:val="22"/>
          <w:szCs w:val="22"/>
        </w:rPr>
        <w:t> ;</w:t>
      </w:r>
    </w:p>
    <w:p w:rsidR="001178A8" w:rsidRPr="001178A8" w:rsidRDefault="001178A8" w:rsidP="00680FA2">
      <w:pPr>
        <w:pStyle w:val="Paragraphedeliste"/>
        <w:numPr>
          <w:ilvl w:val="0"/>
          <w:numId w:val="13"/>
        </w:numPr>
        <w:overflowPunct w:val="0"/>
        <w:autoSpaceDE w:val="0"/>
        <w:autoSpaceDN w:val="0"/>
        <w:adjustRightInd w:val="0"/>
        <w:jc w:val="both"/>
        <w:rPr>
          <w:rFonts w:ascii="Bookman Old Style" w:hAnsi="Bookman Old Style"/>
        </w:rPr>
      </w:pPr>
      <w:r>
        <w:rPr>
          <w:rFonts w:ascii="Bookman Old Style" w:hAnsi="Bookman Old Style"/>
          <w:sz w:val="22"/>
          <w:szCs w:val="22"/>
        </w:rPr>
        <w:t xml:space="preserve">L’application doit gérer les services interbancaires suivants, selon les spécifications données en </w:t>
      </w:r>
      <w:r w:rsidRPr="001178A8">
        <w:rPr>
          <w:rFonts w:ascii="Bookman Old Style" w:hAnsi="Bookman Old Style"/>
          <w:color w:val="FF0000"/>
          <w:sz w:val="22"/>
          <w:szCs w:val="22"/>
        </w:rPr>
        <w:t>annexe A.</w:t>
      </w:r>
      <w:r w:rsidR="00680FA2">
        <w:rPr>
          <w:rFonts w:ascii="Bookman Old Style" w:hAnsi="Bookman Old Style"/>
          <w:color w:val="FF0000"/>
          <w:sz w:val="22"/>
          <w:szCs w:val="22"/>
        </w:rPr>
        <w:t>2</w:t>
      </w:r>
      <w:r w:rsidRPr="001178A8">
        <w:rPr>
          <w:rFonts w:ascii="Bookman Old Style" w:hAnsi="Bookman Old Style"/>
          <w:color w:val="FF0000"/>
          <w:sz w:val="22"/>
          <w:szCs w:val="22"/>
        </w:rPr>
        <w:t> :</w:t>
      </w:r>
    </w:p>
    <w:p w:rsidR="001178A8" w:rsidRPr="001178A8" w:rsidRDefault="001178A8" w:rsidP="001178A8">
      <w:pPr>
        <w:pStyle w:val="Paragraphedeliste"/>
        <w:numPr>
          <w:ilvl w:val="0"/>
          <w:numId w:val="37"/>
        </w:numPr>
        <w:overflowPunct w:val="0"/>
        <w:autoSpaceDE w:val="0"/>
        <w:autoSpaceDN w:val="0"/>
        <w:adjustRightInd w:val="0"/>
        <w:jc w:val="both"/>
        <w:rPr>
          <w:rFonts w:ascii="Bookman Old Style" w:hAnsi="Bookman Old Style"/>
        </w:rPr>
      </w:pPr>
      <w:r>
        <w:rPr>
          <w:rFonts w:ascii="Bookman Old Style" w:hAnsi="Bookman Old Style"/>
          <w:sz w:val="22"/>
          <w:szCs w:val="22"/>
        </w:rPr>
        <w:t>Le retrait d’espèces ;</w:t>
      </w:r>
    </w:p>
    <w:p w:rsidR="001178A8" w:rsidRPr="00071EEA" w:rsidRDefault="001178A8" w:rsidP="001178A8">
      <w:pPr>
        <w:pStyle w:val="Paragraphedeliste"/>
        <w:numPr>
          <w:ilvl w:val="0"/>
          <w:numId w:val="37"/>
        </w:numPr>
        <w:overflowPunct w:val="0"/>
        <w:autoSpaceDE w:val="0"/>
        <w:autoSpaceDN w:val="0"/>
        <w:adjustRightInd w:val="0"/>
        <w:jc w:val="both"/>
        <w:rPr>
          <w:rFonts w:ascii="Bookman Old Style" w:hAnsi="Bookman Old Style"/>
        </w:rPr>
      </w:pPr>
      <w:r>
        <w:rPr>
          <w:rFonts w:ascii="Bookman Old Style" w:hAnsi="Bookman Old Style"/>
          <w:sz w:val="22"/>
          <w:szCs w:val="22"/>
        </w:rPr>
        <w:t xml:space="preserve">La demande de solde. </w:t>
      </w:r>
    </w:p>
    <w:p w:rsidR="00916436" w:rsidRPr="00754744" w:rsidRDefault="00916436" w:rsidP="008C686C">
      <w:pPr>
        <w:pStyle w:val="Paragraphedeliste"/>
        <w:numPr>
          <w:ilvl w:val="0"/>
          <w:numId w:val="13"/>
        </w:numPr>
        <w:overflowPunct w:val="0"/>
        <w:autoSpaceDE w:val="0"/>
        <w:autoSpaceDN w:val="0"/>
        <w:adjustRightInd w:val="0"/>
        <w:jc w:val="both"/>
        <w:rPr>
          <w:rFonts w:ascii="Bookman Old Style" w:hAnsi="Bookman Old Style"/>
        </w:rPr>
      </w:pPr>
      <w:r w:rsidRPr="00754744">
        <w:rPr>
          <w:rFonts w:ascii="Bookman Old Style" w:hAnsi="Bookman Old Style"/>
          <w:sz w:val="24"/>
          <w:szCs w:val="24"/>
        </w:rPr>
        <w:br w:type="page"/>
      </w:r>
    </w:p>
    <w:p w:rsidR="00ED5DD7" w:rsidRDefault="00ED5DD7" w:rsidP="001B610B">
      <w:pPr>
        <w:spacing w:line="240" w:lineRule="auto"/>
        <w:rPr>
          <w:rFonts w:ascii="Bookman Old Style" w:hAnsi="Bookman Old Style"/>
          <w:sz w:val="24"/>
          <w:szCs w:val="24"/>
        </w:rPr>
      </w:pPr>
    </w:p>
    <w:p w:rsidR="00ED5DD7" w:rsidRDefault="00ED5DD7" w:rsidP="001B610B">
      <w:pPr>
        <w:spacing w:line="240" w:lineRule="auto"/>
        <w:rPr>
          <w:rFonts w:ascii="Bookman Old Style" w:hAnsi="Bookman Old Style"/>
          <w:sz w:val="24"/>
          <w:szCs w:val="24"/>
        </w:rPr>
      </w:pPr>
    </w:p>
    <w:p w:rsidR="00ED5DD7" w:rsidRDefault="00ED5DD7" w:rsidP="001B610B">
      <w:pPr>
        <w:spacing w:line="240" w:lineRule="auto"/>
        <w:rPr>
          <w:rFonts w:ascii="Bookman Old Style" w:hAnsi="Bookman Old Style"/>
          <w:sz w:val="24"/>
          <w:szCs w:val="24"/>
        </w:rPr>
      </w:pPr>
    </w:p>
    <w:p w:rsidR="00ED5DD7" w:rsidRDefault="00ED5DD7" w:rsidP="001B610B">
      <w:pPr>
        <w:spacing w:line="240" w:lineRule="auto"/>
        <w:rPr>
          <w:rFonts w:ascii="Bookman Old Style" w:hAnsi="Bookman Old Style"/>
          <w:sz w:val="24"/>
          <w:szCs w:val="24"/>
        </w:rPr>
      </w:pPr>
    </w:p>
    <w:p w:rsidR="00ED5DD7" w:rsidRDefault="00ED5DD7" w:rsidP="001B610B">
      <w:pPr>
        <w:spacing w:line="240" w:lineRule="auto"/>
        <w:rPr>
          <w:rFonts w:ascii="Bookman Old Style" w:hAnsi="Bookman Old Style"/>
          <w:sz w:val="24"/>
          <w:szCs w:val="24"/>
        </w:rPr>
      </w:pPr>
    </w:p>
    <w:p w:rsidR="00ED5DD7" w:rsidRDefault="00ED5DD7" w:rsidP="001B610B">
      <w:pPr>
        <w:spacing w:line="240" w:lineRule="auto"/>
        <w:rPr>
          <w:rFonts w:ascii="Bookman Old Style" w:hAnsi="Bookman Old Style"/>
          <w:sz w:val="24"/>
          <w:szCs w:val="24"/>
        </w:rPr>
      </w:pPr>
    </w:p>
    <w:p w:rsidR="00ED5DD7" w:rsidRDefault="00ED5DD7" w:rsidP="001B610B">
      <w:pPr>
        <w:spacing w:line="240" w:lineRule="auto"/>
        <w:rPr>
          <w:rFonts w:ascii="Bookman Old Style" w:hAnsi="Bookman Old Style"/>
          <w:sz w:val="24"/>
          <w:szCs w:val="24"/>
        </w:rPr>
      </w:pPr>
    </w:p>
    <w:p w:rsidR="00ED5DD7" w:rsidRDefault="00ED5DD7" w:rsidP="001B610B">
      <w:pPr>
        <w:spacing w:line="240" w:lineRule="auto"/>
        <w:rPr>
          <w:rFonts w:ascii="Bookman Old Style" w:hAnsi="Bookman Old Style"/>
          <w:sz w:val="24"/>
          <w:szCs w:val="24"/>
        </w:rPr>
      </w:pPr>
    </w:p>
    <w:p w:rsidR="00944F5E" w:rsidRDefault="00944F5E">
      <w:pPr>
        <w:rPr>
          <w:rFonts w:ascii="Bookman Old Style" w:hAnsi="Bookman Old Style"/>
          <w:b/>
          <w:spacing w:val="20"/>
          <w:w w:val="200"/>
          <w:sz w:val="24"/>
          <w:szCs w:val="24"/>
        </w:rPr>
      </w:pPr>
    </w:p>
    <w:p w:rsidR="004849CA" w:rsidRDefault="00090084">
      <w:pPr>
        <w:rPr>
          <w:rFonts w:ascii="Bookman Old Style" w:hAnsi="Bookman Old Style"/>
          <w:b/>
          <w:spacing w:val="20"/>
          <w:w w:val="200"/>
          <w:sz w:val="24"/>
          <w:szCs w:val="24"/>
        </w:rPr>
      </w:pPr>
      <w:r w:rsidRPr="00090084">
        <w:rPr>
          <w:rFonts w:ascii="Bookman Old Style" w:hAnsi="Bookman Old Style"/>
          <w:b/>
          <w:noProof/>
          <w:sz w:val="24"/>
          <w:szCs w:val="24"/>
          <w:lang w:eastAsia="fr-FR"/>
        </w:rPr>
        <w:pict>
          <v:roundrect id="AutoShape 3" o:spid="_x0000_s1030" style="position:absolute;margin-left:-18.2pt;margin-top:21.85pt;width:471.7pt;height:13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" fillcolor="white [3201]" strokecolor="#c0504d [3205]" strokeweight="5pt">
            <v:stroke linestyle="thickThin"/>
            <v:shadow color="#868686"/>
            <v:textbox>
              <w:txbxContent>
                <w:p w:rsidR="00B93797" w:rsidRPr="00602CB0" w:rsidRDefault="00B93797" w:rsidP="00916436">
                  <w:pPr>
                    <w:pStyle w:val="Titre1"/>
                    <w:jc w:val="center"/>
                    <w:rPr>
                      <w:rFonts w:ascii="Bookman Old Style" w:eastAsiaTheme="minorHAnsi" w:hAnsi="Bookman Old Style" w:cstheme="minorBidi"/>
                      <w:b/>
                      <w:color w:val="auto"/>
                      <w:sz w:val="36"/>
                      <w:szCs w:val="36"/>
                      <w:lang w:eastAsia="en-US"/>
                    </w:rPr>
                  </w:pPr>
                  <w:bookmarkStart w:id="1" w:name="_ANNEXE_A.1"/>
                  <w:bookmarkStart w:id="2" w:name="_Toc486840118"/>
                  <w:bookmarkEnd w:id="1"/>
                  <w:r w:rsidRPr="00602CB0">
                    <w:rPr>
                      <w:rFonts w:ascii="Bookman Old Style" w:eastAsiaTheme="minorHAnsi" w:hAnsi="Bookman Old Style" w:cstheme="minorBidi"/>
                      <w:b/>
                      <w:color w:val="auto"/>
                      <w:sz w:val="36"/>
                      <w:szCs w:val="36"/>
                      <w:lang w:eastAsia="en-US"/>
                    </w:rPr>
                    <w:t>ANNEXE A.</w:t>
                  </w:r>
                  <w:bookmarkEnd w:id="2"/>
                  <w:r>
                    <w:rPr>
                      <w:rFonts w:ascii="Bookman Old Style" w:eastAsiaTheme="minorHAnsi" w:hAnsi="Bookman Old Style" w:cstheme="minorBidi"/>
                      <w:b/>
                      <w:color w:val="auto"/>
                      <w:sz w:val="36"/>
                      <w:szCs w:val="36"/>
                      <w:lang w:eastAsia="en-US"/>
                    </w:rPr>
                    <w:t>2</w:t>
                  </w:r>
                </w:p>
                <w:p w:rsidR="00B93797" w:rsidRPr="00916436" w:rsidRDefault="00B93797" w:rsidP="00DA628F">
                  <w:pPr>
                    <w:pStyle w:val="Titre1"/>
                    <w:spacing w:line="360" w:lineRule="auto"/>
                    <w:jc w:val="center"/>
                    <w:rPr>
                      <w:rFonts w:ascii="Bookman Old Style" w:eastAsiaTheme="minorHAnsi" w:hAnsi="Bookman Old Style" w:cstheme="minorBidi"/>
                      <w:b/>
                      <w:color w:val="auto"/>
                      <w:sz w:val="36"/>
                      <w:szCs w:val="36"/>
                      <w:lang w:eastAsia="en-US"/>
                    </w:rPr>
                  </w:pPr>
                  <w:r w:rsidRPr="00916436">
                    <w:rPr>
                      <w:rFonts w:ascii="Bookman Old Style" w:eastAsiaTheme="minorHAnsi" w:hAnsi="Bookman Old Style" w:cstheme="minorBidi"/>
                      <w:b/>
                      <w:color w:val="auto"/>
                      <w:sz w:val="36"/>
                      <w:szCs w:val="36"/>
                      <w:lang w:eastAsia="en-US"/>
                    </w:rPr>
                    <w:t xml:space="preserve">LES SPECIFICATIONS FONCTIONNELLES DES </w:t>
                  </w:r>
                  <w:r w:rsidR="00680FA2">
                    <w:rPr>
                      <w:rFonts w:ascii="Bookman Old Style" w:eastAsiaTheme="minorHAnsi" w:hAnsi="Bookman Old Style" w:cstheme="minorBidi"/>
                      <w:b/>
                      <w:color w:val="auto"/>
                      <w:sz w:val="36"/>
                      <w:szCs w:val="36"/>
                      <w:lang w:eastAsia="en-US"/>
                    </w:rPr>
                    <w:t xml:space="preserve">SERVICES INTERBANCAIRES SUR LES </w:t>
                  </w:r>
                  <w:r>
                    <w:rPr>
                      <w:rFonts w:ascii="Bookman Old Style" w:eastAsiaTheme="minorHAnsi" w:hAnsi="Bookman Old Style" w:cstheme="minorBidi"/>
                      <w:b/>
                      <w:color w:val="auto"/>
                      <w:sz w:val="36"/>
                      <w:szCs w:val="36"/>
                      <w:lang w:eastAsia="en-US"/>
                    </w:rPr>
                    <w:t>ATM</w:t>
                  </w:r>
                </w:p>
              </w:txbxContent>
            </v:textbox>
          </v:roundrect>
        </w:pict>
      </w:r>
    </w:p>
    <w:p w:rsidR="004849CA" w:rsidRDefault="004849CA">
      <w:pPr>
        <w:rPr>
          <w:rFonts w:ascii="Bookman Old Style" w:hAnsi="Bookman Old Style"/>
          <w:b/>
          <w:spacing w:val="20"/>
          <w:w w:val="200"/>
          <w:sz w:val="24"/>
          <w:szCs w:val="24"/>
        </w:rPr>
      </w:pPr>
    </w:p>
    <w:p w:rsidR="004849CA" w:rsidRDefault="004849CA">
      <w:pPr>
        <w:rPr>
          <w:rFonts w:ascii="Bookman Old Style" w:hAnsi="Bookman Old Style"/>
          <w:b/>
          <w:spacing w:val="20"/>
          <w:w w:val="200"/>
          <w:sz w:val="24"/>
          <w:szCs w:val="24"/>
        </w:rPr>
      </w:pPr>
    </w:p>
    <w:p w:rsidR="004849CA" w:rsidRDefault="004849CA">
      <w:pPr>
        <w:rPr>
          <w:rFonts w:ascii="Bookman Old Style" w:hAnsi="Bookman Old Style"/>
          <w:b/>
          <w:spacing w:val="20"/>
          <w:w w:val="200"/>
          <w:sz w:val="24"/>
          <w:szCs w:val="24"/>
        </w:rPr>
      </w:pPr>
    </w:p>
    <w:p w:rsidR="004849CA" w:rsidRDefault="004849CA">
      <w:pPr>
        <w:rPr>
          <w:rFonts w:ascii="Bookman Old Style" w:hAnsi="Bookman Old Style"/>
          <w:b/>
          <w:spacing w:val="20"/>
          <w:w w:val="200"/>
          <w:sz w:val="24"/>
          <w:szCs w:val="24"/>
        </w:rPr>
      </w:pPr>
    </w:p>
    <w:p w:rsidR="003315E4" w:rsidRDefault="003315E4">
      <w:pPr>
        <w:rPr>
          <w:rFonts w:ascii="Bookman Old Style" w:hAnsi="Bookman Old Style"/>
          <w:b/>
          <w:spacing w:val="20"/>
          <w:w w:val="200"/>
          <w:sz w:val="24"/>
          <w:szCs w:val="24"/>
        </w:rPr>
      </w:pPr>
    </w:p>
    <w:p w:rsidR="003315E4" w:rsidRDefault="003315E4">
      <w:pPr>
        <w:rPr>
          <w:rFonts w:ascii="Bookman Old Style" w:hAnsi="Bookman Old Style"/>
          <w:b/>
          <w:spacing w:val="20"/>
          <w:w w:val="200"/>
          <w:sz w:val="24"/>
          <w:szCs w:val="24"/>
        </w:rPr>
      </w:pPr>
    </w:p>
    <w:p w:rsidR="003315E4" w:rsidRDefault="003315E4">
      <w:pPr>
        <w:rPr>
          <w:rFonts w:ascii="Bookman Old Style" w:hAnsi="Bookman Old Style"/>
          <w:b/>
          <w:spacing w:val="20"/>
          <w:w w:val="200"/>
          <w:sz w:val="24"/>
          <w:szCs w:val="24"/>
        </w:rPr>
      </w:pPr>
    </w:p>
    <w:p w:rsidR="004849CA" w:rsidRDefault="004849CA">
      <w:pPr>
        <w:rPr>
          <w:rFonts w:ascii="Bookman Old Style" w:hAnsi="Bookman Old Style"/>
          <w:b/>
          <w:spacing w:val="20"/>
          <w:w w:val="200"/>
          <w:sz w:val="24"/>
          <w:szCs w:val="24"/>
        </w:rPr>
      </w:pPr>
    </w:p>
    <w:p w:rsidR="004849CA" w:rsidRDefault="004849CA">
      <w:pPr>
        <w:rPr>
          <w:rFonts w:ascii="Bookman Old Style" w:hAnsi="Bookman Old Style"/>
          <w:b/>
          <w:spacing w:val="20"/>
          <w:w w:val="200"/>
          <w:sz w:val="24"/>
          <w:szCs w:val="24"/>
        </w:rPr>
      </w:pPr>
    </w:p>
    <w:p w:rsidR="004849CA" w:rsidRDefault="004849CA">
      <w:pPr>
        <w:rPr>
          <w:rFonts w:ascii="Bookman Old Style" w:hAnsi="Bookman Old Style"/>
          <w:b/>
          <w:spacing w:val="20"/>
          <w:w w:val="200"/>
          <w:sz w:val="24"/>
          <w:szCs w:val="24"/>
        </w:rPr>
      </w:pPr>
    </w:p>
    <w:p w:rsidR="00FF1FA9" w:rsidRDefault="00FF1FA9">
      <w:pPr>
        <w:rPr>
          <w:rFonts w:ascii="Bookman Old Style" w:hAnsi="Bookman Old Style"/>
          <w:b/>
          <w:sz w:val="24"/>
          <w:szCs w:val="24"/>
        </w:rPr>
      </w:pPr>
      <w:r>
        <w:rPr>
          <w:rFonts w:ascii="Bookman Old Style" w:hAnsi="Bookman Old Style"/>
          <w:b/>
          <w:sz w:val="24"/>
          <w:szCs w:val="24"/>
        </w:rPr>
        <w:br w:type="page"/>
      </w:r>
    </w:p>
    <w:p w:rsidR="00B539B0" w:rsidRPr="00B539B0" w:rsidRDefault="00090084" w:rsidP="00115322">
      <w:bookmarkStart w:id="3" w:name="_Toc486844753"/>
      <w:bookmarkEnd w:id="3"/>
      <w:r w:rsidRPr="00090084">
        <w:rPr>
          <w:rFonts w:ascii="Bookman Old Style" w:hAnsi="Bookman Old Style"/>
          <w:b/>
          <w:noProof/>
          <w:sz w:val="24"/>
          <w:szCs w:val="24"/>
          <w:lang w:eastAsia="fr-FR"/>
        </w:rPr>
        <w:pict>
          <v:roundrect id="AutoShape 13" o:spid="_x0000_s1031" style="position:absolute;margin-left:-13.95pt;margin-top:-8.4pt;width:510.8pt;height:27.8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" fillcolor="#f2dbdb [661]" stroked="f" strokecolor="#d99594 [1941]" strokeweight="1pt">
            <v:shadow color="#622423 [1605]" opacity=".5" offset="1pt"/>
            <v:textbox>
              <w:txbxContent>
                <w:p w:rsidR="00B93797" w:rsidRDefault="00B93797" w:rsidP="00D11F0C">
                  <w:r>
                    <w:rPr>
                      <w:rFonts w:ascii="Bookman Old Style" w:hAnsi="Bookman Old Style"/>
                      <w:b/>
                      <w:sz w:val="24"/>
                      <w:szCs w:val="24"/>
                    </w:rPr>
                    <w:t xml:space="preserve">Exigences fonctionnelles minimales </w:t>
                  </w:r>
                </w:p>
              </w:txbxContent>
            </v:textbox>
          </v:roundrect>
        </w:pict>
      </w:r>
    </w:p>
    <w:sdt>
      <w:sdtPr>
        <w:rPr>
          <w:rFonts w:asciiTheme="minorHAnsi" w:eastAsiaTheme="minorEastAsia" w:hAnsiTheme="minorHAnsi" w:cs="Times New Roman"/>
          <w:color w:val="auto"/>
          <w:sz w:val="22"/>
          <w:szCs w:val="22"/>
        </w:rPr>
        <w:id w:val="-127483705"/>
        <w:docPartObj>
          <w:docPartGallery w:val="Table of Contents"/>
          <w:docPartUnique/>
        </w:docPartObj>
      </w:sdtPr>
      <w:sdtContent>
        <w:p w:rsidR="00A92BAF" w:rsidRPr="001178A8" w:rsidRDefault="00A92BAF">
          <w:pPr>
            <w:pStyle w:val="En-ttedetabledesmatires"/>
            <w:rPr>
              <w:lang w:val="fr-FR"/>
            </w:rPr>
          </w:pPr>
        </w:p>
        <w:p w:rsidR="00A92BAF" w:rsidRPr="001178A8" w:rsidRDefault="00A92BAF" w:rsidP="008C686C">
          <w:pPr>
            <w:pStyle w:val="TM1"/>
            <w:numPr>
              <w:ilvl w:val="0"/>
              <w:numId w:val="8"/>
            </w:numPr>
            <w:rPr>
              <w:b/>
              <w:bCs/>
            </w:rPr>
          </w:pPr>
          <w:r w:rsidRPr="00A92BAF">
            <w:rPr>
              <w:b/>
              <w:bCs/>
            </w:rPr>
            <w:t>Introduction</w:t>
          </w:r>
          <w:r>
            <w:ptab w:relativeTo="margin" w:alignment="right" w:leader="dot"/>
          </w:r>
          <w:r w:rsidR="00A92890">
            <w:rPr>
              <w:b/>
              <w:bCs/>
            </w:rPr>
            <w:t>9</w:t>
          </w:r>
        </w:p>
        <w:p w:rsidR="005D61A9" w:rsidRPr="003B432E" w:rsidRDefault="005D61A9" w:rsidP="008C686C">
          <w:pPr>
            <w:pStyle w:val="TM1"/>
            <w:numPr>
              <w:ilvl w:val="0"/>
              <w:numId w:val="8"/>
            </w:numPr>
            <w:rPr>
              <w:b/>
              <w:bCs/>
            </w:rPr>
          </w:pPr>
          <w:r w:rsidRPr="005D61A9">
            <w:rPr>
              <w:b/>
              <w:bCs/>
            </w:rPr>
            <w:t>Description sommaire</w:t>
          </w:r>
          <w:r w:rsidR="003B432E">
            <w:rPr>
              <w:b/>
              <w:bCs/>
            </w:rPr>
            <w:t xml:space="preserve"> des services et fonctions</w:t>
          </w:r>
          <w:r w:rsidRPr="00F36602">
            <w:rPr>
              <w:rFonts w:ascii="Bookman Old Style" w:eastAsiaTheme="minorHAnsi" w:hAnsi="Bookman Old Style"/>
              <w:b/>
              <w:sz w:val="24"/>
              <w:szCs w:val="24"/>
              <w:lang w:eastAsia="en-US"/>
            </w:rPr>
            <w:t> </w:t>
          </w:r>
          <w:r>
            <w:ptab w:relativeTo="margin" w:alignment="right" w:leader="dot"/>
          </w:r>
          <w:r w:rsidR="00A92890">
            <w:rPr>
              <w:b/>
              <w:bCs/>
            </w:rPr>
            <w:t>9</w:t>
          </w:r>
        </w:p>
        <w:p w:rsidR="00A92BAF" w:rsidRDefault="00DA628F" w:rsidP="005D61A9">
          <w:pPr>
            <w:pStyle w:val="TM2"/>
          </w:pPr>
          <w:r>
            <w:rPr>
              <w:b/>
            </w:rPr>
            <w:t>2</w:t>
          </w:r>
          <w:r w:rsidR="00B539B0">
            <w:rPr>
              <w:b/>
            </w:rPr>
            <w:t xml:space="preserve">.1 </w:t>
          </w:r>
          <w:r w:rsidR="005D61A9" w:rsidRPr="005D61A9">
            <w:rPr>
              <w:b/>
            </w:rPr>
            <w:t xml:space="preserve">Les </w:t>
          </w:r>
          <w:r w:rsidR="003B432E">
            <w:rPr>
              <w:b/>
            </w:rPr>
            <w:t>services liés aux consommateurs</w:t>
          </w:r>
          <w:r w:rsidR="005D61A9" w:rsidRPr="005D61A9">
            <w:t> </w:t>
          </w:r>
          <w:r w:rsidR="00A92BAF">
            <w:ptab w:relativeTo="margin" w:alignment="right" w:leader="dot"/>
          </w:r>
          <w:r w:rsidR="00A92890">
            <w:t>9</w:t>
          </w:r>
        </w:p>
        <w:p w:rsidR="00B539B0" w:rsidRDefault="00DA628F" w:rsidP="00B539B0">
          <w:pPr>
            <w:pStyle w:val="TM2"/>
          </w:pPr>
          <w:r>
            <w:rPr>
              <w:b/>
            </w:rPr>
            <w:t>2</w:t>
          </w:r>
          <w:r w:rsidR="00B539B0">
            <w:rPr>
              <w:b/>
            </w:rPr>
            <w:t xml:space="preserve">.2 </w:t>
          </w:r>
          <w:r>
            <w:rPr>
              <w:b/>
            </w:rPr>
            <w:t>Description de la cinématique des transactions</w:t>
          </w:r>
          <w:r w:rsidR="003B432E" w:rsidRPr="005D61A9">
            <w:t> </w:t>
          </w:r>
          <w:r w:rsidR="00B539B0">
            <w:ptab w:relativeTo="margin" w:alignment="right" w:leader="dot"/>
          </w:r>
          <w:r w:rsidR="00A92890">
            <w:t>9</w:t>
          </w:r>
        </w:p>
        <w:p w:rsidR="00A92BAF" w:rsidRDefault="00090084" w:rsidP="00B539B0">
          <w:pPr>
            <w:pStyle w:val="TM3"/>
          </w:pPr>
        </w:p>
      </w:sdtContent>
    </w:sdt>
    <w:p w:rsidR="00D11F0C" w:rsidRDefault="00D11F0C" w:rsidP="00944F5E">
      <w:pPr>
        <w:pStyle w:val="Titre1"/>
        <w:tabs>
          <w:tab w:val="num" w:pos="2160"/>
        </w:tabs>
        <w:jc w:val="center"/>
        <w:rPr>
          <w:rFonts w:ascii="Bookman Old Style" w:eastAsiaTheme="minorHAnsi" w:hAnsi="Bookman Old Style" w:cstheme="minorBidi"/>
          <w:b/>
          <w:color w:val="auto"/>
          <w:sz w:val="24"/>
          <w:szCs w:val="24"/>
          <w:lang w:eastAsia="en-US"/>
        </w:rPr>
      </w:pPr>
    </w:p>
    <w:p w:rsidR="00944F5E" w:rsidRDefault="00944F5E" w:rsidP="00944F5E">
      <w:pPr>
        <w:pStyle w:val="Titre1"/>
        <w:tabs>
          <w:tab w:val="num" w:pos="2160"/>
        </w:tabs>
        <w:jc w:val="center"/>
        <w:rPr>
          <w:rFonts w:ascii="Bookman Old Style" w:eastAsiaTheme="minorHAnsi" w:hAnsi="Bookman Old Style" w:cstheme="minorBidi"/>
          <w:b/>
          <w:color w:val="auto"/>
          <w:sz w:val="24"/>
          <w:szCs w:val="24"/>
          <w:lang w:eastAsia="en-US"/>
        </w:rPr>
      </w:pPr>
      <w:r>
        <w:rPr>
          <w:rFonts w:ascii="Bookman Old Style" w:eastAsiaTheme="minorHAnsi" w:hAnsi="Bookman Old Style" w:cstheme="minorBidi"/>
          <w:b/>
          <w:color w:val="auto"/>
          <w:sz w:val="24"/>
          <w:szCs w:val="24"/>
          <w:lang w:eastAsia="en-US"/>
        </w:rPr>
        <w:br w:type="page"/>
      </w:r>
    </w:p>
    <w:p w:rsidR="00A95F24" w:rsidRPr="00D00813" w:rsidRDefault="00A95F24" w:rsidP="008C686C">
      <w:pPr>
        <w:pStyle w:val="Titre1"/>
        <w:numPr>
          <w:ilvl w:val="0"/>
          <w:numId w:val="4"/>
        </w:numPr>
        <w:spacing w:before="120" w:line="480" w:lineRule="auto"/>
        <w:ind w:left="357" w:hanging="357"/>
        <w:jc w:val="both"/>
        <w:rPr>
          <w:rFonts w:ascii="Bookman Old Style" w:eastAsiaTheme="majorEastAsia" w:hAnsi="Bookman Old Style" w:cstheme="majorBidi"/>
          <w:b/>
          <w:color w:val="800000"/>
          <w:sz w:val="24"/>
          <w:szCs w:val="24"/>
        </w:rPr>
      </w:pPr>
      <w:r w:rsidRPr="00D00813">
        <w:rPr>
          <w:rFonts w:ascii="Bookman Old Style" w:eastAsiaTheme="majorEastAsia" w:hAnsi="Bookman Old Style" w:cstheme="majorBidi"/>
          <w:b/>
          <w:color w:val="800000"/>
          <w:sz w:val="24"/>
          <w:szCs w:val="24"/>
        </w:rPr>
        <w:t>Introduction :</w:t>
      </w:r>
    </w:p>
    <w:p w:rsidR="002B31DB" w:rsidRDefault="006F4658" w:rsidP="005B2E71">
      <w:pPr>
        <w:spacing w:line="240" w:lineRule="auto"/>
        <w:jc w:val="both"/>
        <w:rPr>
          <w:rFonts w:ascii="Bookman Old Style" w:hAnsi="Bookman Old Style"/>
          <w:sz w:val="24"/>
          <w:szCs w:val="24"/>
        </w:rPr>
      </w:pPr>
      <w:r>
        <w:rPr>
          <w:rFonts w:ascii="Bookman Old Style" w:hAnsi="Bookman Old Style"/>
          <w:sz w:val="24"/>
          <w:szCs w:val="24"/>
        </w:rPr>
        <w:t>L</w:t>
      </w:r>
      <w:r w:rsidR="005B2E71">
        <w:rPr>
          <w:rFonts w:ascii="Bookman Old Style" w:hAnsi="Bookman Old Style"/>
          <w:sz w:val="24"/>
          <w:szCs w:val="24"/>
        </w:rPr>
        <w:t>a</w:t>
      </w:r>
      <w:r>
        <w:rPr>
          <w:rFonts w:ascii="Bookman Old Style" w:hAnsi="Bookman Old Style"/>
          <w:sz w:val="24"/>
          <w:szCs w:val="24"/>
        </w:rPr>
        <w:t xml:space="preserve"> présent</w:t>
      </w:r>
      <w:r w:rsidR="005B2E71">
        <w:rPr>
          <w:rFonts w:ascii="Bookman Old Style" w:hAnsi="Bookman Old Style"/>
          <w:sz w:val="24"/>
          <w:szCs w:val="24"/>
        </w:rPr>
        <w:t xml:space="preserve">e partie du </w:t>
      </w:r>
      <w:r>
        <w:rPr>
          <w:rFonts w:ascii="Bookman Old Style" w:hAnsi="Bookman Old Style"/>
          <w:sz w:val="24"/>
          <w:szCs w:val="24"/>
        </w:rPr>
        <w:t xml:space="preserve"> document</w:t>
      </w:r>
      <w:r w:rsidR="00CC024F" w:rsidRPr="00996596">
        <w:rPr>
          <w:rFonts w:ascii="Bookman Old Style" w:hAnsi="Bookman Old Style"/>
          <w:sz w:val="24"/>
          <w:szCs w:val="24"/>
        </w:rPr>
        <w:t>,</w:t>
      </w:r>
      <w:r w:rsidR="00D27923">
        <w:rPr>
          <w:rFonts w:ascii="Bookman Old Style" w:hAnsi="Bookman Old Style"/>
          <w:sz w:val="24"/>
          <w:szCs w:val="24"/>
        </w:rPr>
        <w:t xml:space="preserve"> énumère les services qu’offre l’automate</w:t>
      </w:r>
      <w:r w:rsidR="00680FA2">
        <w:rPr>
          <w:rFonts w:ascii="Bookman Old Style" w:hAnsi="Bookman Old Style"/>
          <w:sz w:val="24"/>
          <w:szCs w:val="24"/>
        </w:rPr>
        <w:t xml:space="preserve"> en interbancaire</w:t>
      </w:r>
      <w:r w:rsidR="005B2E71">
        <w:rPr>
          <w:rFonts w:ascii="Bookman Old Style" w:hAnsi="Bookman Old Style"/>
          <w:sz w:val="24"/>
          <w:szCs w:val="24"/>
        </w:rPr>
        <w:t> ;</w:t>
      </w:r>
    </w:p>
    <w:p w:rsidR="00CC024F" w:rsidRDefault="00CC024F" w:rsidP="00CC024F">
      <w:pPr>
        <w:spacing w:line="240" w:lineRule="auto"/>
        <w:jc w:val="both"/>
        <w:rPr>
          <w:rFonts w:ascii="Bookman Old Style" w:hAnsi="Bookman Old Style"/>
          <w:sz w:val="24"/>
          <w:szCs w:val="24"/>
        </w:rPr>
      </w:pPr>
      <w:r w:rsidRPr="00996596">
        <w:rPr>
          <w:rFonts w:ascii="Bookman Old Style" w:hAnsi="Bookman Old Style"/>
          <w:sz w:val="24"/>
          <w:szCs w:val="24"/>
        </w:rPr>
        <w:t xml:space="preserve">Toute insertion de la carte dans le lecteur piste doit conduire à un renvoi sur la puce quel que soit le type de carte. </w:t>
      </w:r>
    </w:p>
    <w:p w:rsidR="00A95F24" w:rsidRPr="00D00813" w:rsidRDefault="00A95F24" w:rsidP="008C686C">
      <w:pPr>
        <w:pStyle w:val="Titre1"/>
        <w:numPr>
          <w:ilvl w:val="0"/>
          <w:numId w:val="4"/>
        </w:numPr>
        <w:spacing w:before="120" w:line="480" w:lineRule="auto"/>
        <w:ind w:left="357" w:hanging="357"/>
        <w:jc w:val="both"/>
        <w:rPr>
          <w:rFonts w:ascii="Bookman Old Style" w:eastAsiaTheme="majorEastAsia" w:hAnsi="Bookman Old Style" w:cstheme="majorBidi"/>
          <w:b/>
          <w:color w:val="800000"/>
          <w:sz w:val="24"/>
          <w:szCs w:val="24"/>
        </w:rPr>
      </w:pPr>
      <w:r w:rsidRPr="00D00813">
        <w:rPr>
          <w:rFonts w:ascii="Bookman Old Style" w:eastAsiaTheme="majorEastAsia" w:hAnsi="Bookman Old Style" w:cstheme="majorBidi"/>
          <w:b/>
          <w:color w:val="800000"/>
          <w:sz w:val="24"/>
          <w:szCs w:val="24"/>
        </w:rPr>
        <w:t>Description sommaire</w:t>
      </w:r>
      <w:r w:rsidR="00D27923">
        <w:rPr>
          <w:rFonts w:ascii="Bookman Old Style" w:eastAsiaTheme="majorEastAsia" w:hAnsi="Bookman Old Style" w:cstheme="majorBidi"/>
          <w:b/>
          <w:color w:val="800000"/>
          <w:sz w:val="24"/>
          <w:szCs w:val="24"/>
        </w:rPr>
        <w:t xml:space="preserve"> des services et fonctions</w:t>
      </w:r>
      <w:r w:rsidRPr="00D00813">
        <w:rPr>
          <w:rFonts w:ascii="Bookman Old Style" w:eastAsiaTheme="majorEastAsia" w:hAnsi="Bookman Old Style" w:cstheme="majorBidi"/>
          <w:b/>
          <w:color w:val="800000"/>
          <w:sz w:val="24"/>
          <w:szCs w:val="24"/>
        </w:rPr>
        <w:t> :</w:t>
      </w:r>
    </w:p>
    <w:p w:rsidR="00616D4D" w:rsidRDefault="006F4658" w:rsidP="00616D4D">
      <w:pPr>
        <w:spacing w:after="0" w:line="240" w:lineRule="auto"/>
        <w:jc w:val="both"/>
        <w:rPr>
          <w:rFonts w:ascii="Bookman Old Style" w:eastAsiaTheme="minorEastAsia" w:hAnsi="Bookman Old Style"/>
          <w:b/>
          <w:i/>
          <w:color w:val="800000"/>
          <w:sz w:val="24"/>
          <w:szCs w:val="24"/>
          <w:lang w:eastAsia="fr-FR"/>
        </w:rPr>
      </w:pPr>
      <w:r>
        <w:rPr>
          <w:rFonts w:ascii="Bookman Old Style" w:eastAsiaTheme="minorEastAsia" w:hAnsi="Bookman Old Style"/>
          <w:b/>
          <w:i/>
          <w:color w:val="800000"/>
          <w:sz w:val="24"/>
          <w:szCs w:val="24"/>
          <w:lang w:eastAsia="fr-FR"/>
        </w:rPr>
        <w:t>2</w:t>
      </w:r>
      <w:r w:rsidR="00A95F24" w:rsidRPr="00340829">
        <w:rPr>
          <w:rFonts w:ascii="Bookman Old Style" w:eastAsiaTheme="minorEastAsia" w:hAnsi="Bookman Old Style"/>
          <w:b/>
          <w:i/>
          <w:color w:val="800000"/>
          <w:sz w:val="24"/>
          <w:szCs w:val="24"/>
          <w:lang w:eastAsia="fr-FR"/>
        </w:rPr>
        <w:t xml:space="preserve">.1 Les </w:t>
      </w:r>
      <w:r w:rsidR="00FD46FB">
        <w:rPr>
          <w:rFonts w:ascii="Bookman Old Style" w:eastAsiaTheme="minorEastAsia" w:hAnsi="Bookman Old Style"/>
          <w:b/>
          <w:i/>
          <w:color w:val="800000"/>
          <w:sz w:val="24"/>
          <w:szCs w:val="24"/>
          <w:lang w:eastAsia="fr-FR"/>
        </w:rPr>
        <w:t>service</w:t>
      </w:r>
      <w:r w:rsidR="00616D4D">
        <w:rPr>
          <w:rFonts w:ascii="Bookman Old Style" w:eastAsiaTheme="minorEastAsia" w:hAnsi="Bookman Old Style"/>
          <w:b/>
          <w:i/>
          <w:color w:val="800000"/>
          <w:sz w:val="24"/>
          <w:szCs w:val="24"/>
          <w:lang w:eastAsia="fr-FR"/>
        </w:rPr>
        <w:t xml:space="preserve">s liés aux consommateurs </w:t>
      </w:r>
      <w:r w:rsidR="00680FA2">
        <w:rPr>
          <w:rFonts w:ascii="Bookman Old Style" w:eastAsiaTheme="minorEastAsia" w:hAnsi="Bookman Old Style"/>
          <w:b/>
          <w:i/>
          <w:color w:val="800000"/>
          <w:sz w:val="24"/>
          <w:szCs w:val="24"/>
          <w:lang w:eastAsia="fr-FR"/>
        </w:rPr>
        <w:t>sont :</w:t>
      </w:r>
    </w:p>
    <w:p w:rsidR="000F1F2F" w:rsidRDefault="00FD46FB" w:rsidP="007534E4">
      <w:pPr>
        <w:numPr>
          <w:ilvl w:val="0"/>
          <w:numId w:val="1"/>
        </w:numPr>
        <w:spacing w:before="100" w:beforeAutospacing="1" w:after="100" w:afterAutospacing="1" w:line="240" w:lineRule="auto"/>
        <w:jc w:val="both"/>
        <w:rPr>
          <w:rFonts w:ascii="Bookman Old Style" w:hAnsi="Bookman Old Style"/>
          <w:sz w:val="24"/>
          <w:szCs w:val="24"/>
        </w:rPr>
      </w:pPr>
      <w:r w:rsidRPr="000F1F2F">
        <w:rPr>
          <w:rFonts w:ascii="Bookman Old Style" w:hAnsi="Bookman Old Style"/>
          <w:sz w:val="24"/>
          <w:szCs w:val="24"/>
        </w:rPr>
        <w:t>Retrait d’argent</w:t>
      </w:r>
      <w:r w:rsidR="00BA16C4">
        <w:rPr>
          <w:rFonts w:ascii="Bookman Old Style" w:hAnsi="Bookman Old Style"/>
          <w:sz w:val="24"/>
          <w:szCs w:val="24"/>
        </w:rPr>
        <w:t> ;</w:t>
      </w:r>
    </w:p>
    <w:p w:rsidR="005327E7" w:rsidRPr="0032274E" w:rsidRDefault="009658AB" w:rsidP="00A3732E">
      <w:pPr>
        <w:numPr>
          <w:ilvl w:val="0"/>
          <w:numId w:val="1"/>
        </w:numPr>
        <w:tabs>
          <w:tab w:val="left" w:pos="1843"/>
        </w:tabs>
        <w:overflowPunct w:val="0"/>
        <w:autoSpaceDE w:val="0"/>
        <w:autoSpaceDN w:val="0"/>
        <w:adjustRightInd w:val="0"/>
        <w:spacing w:before="100" w:beforeAutospacing="1" w:after="240" w:afterAutospacing="1" w:line="240" w:lineRule="auto"/>
        <w:ind w:left="714" w:hanging="357"/>
        <w:jc w:val="both"/>
        <w:rPr>
          <w:rFonts w:ascii="Bookman Old Style" w:hAnsi="Bookman Old Style"/>
          <w:sz w:val="24"/>
          <w:szCs w:val="24"/>
        </w:rPr>
      </w:pPr>
      <w:r w:rsidRPr="0032274E">
        <w:rPr>
          <w:rFonts w:ascii="Bookman Old Style" w:hAnsi="Bookman Old Style"/>
          <w:sz w:val="24"/>
          <w:szCs w:val="24"/>
        </w:rPr>
        <w:t>La consultation du solde par le client, en temps réel avec choix du compte et impression sur le ticket du solde disponible.</w:t>
      </w:r>
    </w:p>
    <w:p w:rsidR="008A2396" w:rsidRDefault="00680FA2" w:rsidP="00DA628F">
      <w:pPr>
        <w:autoSpaceDE w:val="0"/>
        <w:autoSpaceDN w:val="0"/>
        <w:adjustRightInd w:val="0"/>
        <w:rPr>
          <w:rFonts w:ascii="Bookman Old Style" w:eastAsiaTheme="majorEastAsia" w:hAnsi="Bookman Old Style" w:cstheme="majorBidi"/>
          <w:b/>
          <w:color w:val="800000"/>
          <w:sz w:val="24"/>
          <w:szCs w:val="24"/>
        </w:rPr>
      </w:pPr>
      <w:r>
        <w:rPr>
          <w:rFonts w:ascii="Bookman Old Style" w:eastAsiaTheme="majorEastAsia" w:hAnsi="Bookman Old Style" w:cstheme="majorBidi"/>
          <w:b/>
          <w:color w:val="800000"/>
          <w:sz w:val="24"/>
          <w:szCs w:val="24"/>
        </w:rPr>
        <w:t>2.2 Description de la cinématique des transactions :</w:t>
      </w:r>
    </w:p>
    <w:p w:rsidR="006622CF" w:rsidRPr="00A62ACF" w:rsidRDefault="008569EA" w:rsidP="00A3732E">
      <w:pPr>
        <w:numPr>
          <w:ilvl w:val="0"/>
          <w:numId w:val="3"/>
        </w:numPr>
        <w:spacing w:before="100" w:beforeAutospacing="1" w:after="100" w:afterAutospacing="1" w:line="240" w:lineRule="auto"/>
        <w:jc w:val="center"/>
        <w:rPr>
          <w:rFonts w:ascii="Bookman Old Style" w:eastAsiaTheme="minorEastAsia" w:hAnsi="Bookman Old Style"/>
          <w:b/>
          <w:color w:val="800000"/>
          <w:lang w:eastAsia="fr-FR"/>
        </w:rPr>
      </w:pPr>
      <w:r w:rsidRPr="00A62ACF">
        <w:rPr>
          <w:rFonts w:ascii="Bookman Old Style" w:hAnsi="Bookman Old Style"/>
          <w:b/>
          <w:spacing w:val="20"/>
          <w:w w:val="200"/>
          <w:sz w:val="24"/>
          <w:szCs w:val="24"/>
        </w:rPr>
        <w:br w:type="page"/>
      </w:r>
    </w:p>
    <w:p w:rsidR="008569EA" w:rsidRDefault="008569EA">
      <w:pPr>
        <w:rPr>
          <w:rFonts w:ascii="Bookman Old Style" w:hAnsi="Bookman Old Style"/>
          <w:b/>
          <w:spacing w:val="20"/>
          <w:w w:val="200"/>
          <w:sz w:val="24"/>
          <w:szCs w:val="24"/>
        </w:rPr>
      </w:pPr>
    </w:p>
    <w:p w:rsidR="00CC024F" w:rsidRDefault="00CC024F" w:rsidP="00CC024F">
      <w:pPr>
        <w:spacing w:line="240" w:lineRule="auto"/>
        <w:jc w:val="center"/>
        <w:rPr>
          <w:rFonts w:ascii="Bookman Old Style" w:hAnsi="Bookman Old Style"/>
          <w:b/>
          <w:spacing w:val="20"/>
          <w:w w:val="200"/>
          <w:sz w:val="24"/>
          <w:szCs w:val="24"/>
        </w:rPr>
      </w:pPr>
    </w:p>
    <w:p w:rsidR="00FF1FA9" w:rsidRDefault="00090084">
      <w:pPr>
        <w:rPr>
          <w:rFonts w:ascii="Bookman Old Style" w:hAnsi="Bookman Old Style"/>
          <w:b/>
          <w:sz w:val="24"/>
          <w:szCs w:val="24"/>
        </w:rPr>
      </w:pPr>
      <w:r>
        <w:rPr>
          <w:rFonts w:ascii="Bookman Old Style" w:hAnsi="Bookman Old Style"/>
          <w:b/>
          <w:noProof/>
          <w:sz w:val="24"/>
          <w:szCs w:val="24"/>
          <w:lang w:eastAsia="fr-FR"/>
        </w:rPr>
        <w:pict>
          <v:roundrect id="AutoShape 20" o:spid="_x0000_s1032" style="position:absolute;margin-left:-19.5pt;margin-top:140.95pt;width:495.3pt;height:132.0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" fillcolor="white [3201]" strokecolor="#c0504d [3205]" strokeweight="5pt">
            <v:stroke linestyle="thickThin"/>
            <v:shadow color="#868686"/>
            <v:textbox>
              <w:txbxContent>
                <w:p w:rsidR="00B93797" w:rsidRDefault="00B93797" w:rsidP="00311B9C">
                  <w:pPr>
                    <w:pStyle w:val="Titre1"/>
                    <w:jc w:val="center"/>
                    <w:rPr>
                      <w:rFonts w:ascii="Bookman Old Style" w:eastAsiaTheme="minorHAnsi" w:hAnsi="Bookman Old Style" w:cstheme="minorBidi"/>
                      <w:b/>
                      <w:color w:val="auto"/>
                      <w:sz w:val="36"/>
                      <w:szCs w:val="36"/>
                      <w:lang w:eastAsia="en-US"/>
                    </w:rPr>
                  </w:pPr>
                  <w:r w:rsidRPr="00602CB0">
                    <w:rPr>
                      <w:rFonts w:ascii="Bookman Old Style" w:eastAsiaTheme="minorHAnsi" w:hAnsi="Bookman Old Style" w:cstheme="minorBidi"/>
                      <w:b/>
                      <w:color w:val="auto"/>
                      <w:sz w:val="36"/>
                      <w:szCs w:val="36"/>
                      <w:lang w:eastAsia="en-US"/>
                    </w:rPr>
                    <w:t xml:space="preserve">ANNEXE </w:t>
                  </w:r>
                  <w:r>
                    <w:rPr>
                      <w:rFonts w:ascii="Bookman Old Style" w:eastAsiaTheme="minorHAnsi" w:hAnsi="Bookman Old Style" w:cstheme="minorBidi"/>
                      <w:b/>
                      <w:color w:val="auto"/>
                      <w:sz w:val="36"/>
                      <w:szCs w:val="36"/>
                      <w:lang w:eastAsia="en-US"/>
                    </w:rPr>
                    <w:t>A.3</w:t>
                  </w:r>
                </w:p>
                <w:p w:rsidR="00B93797" w:rsidRPr="00FF1FA9" w:rsidRDefault="00B93797" w:rsidP="00311B9C"/>
                <w:p w:rsidR="00B93797" w:rsidRPr="00602CB0" w:rsidRDefault="00B93797" w:rsidP="00437B6B">
                  <w:pPr>
                    <w:spacing w:line="480" w:lineRule="auto"/>
                    <w:jc w:val="center"/>
                    <w:rPr>
                      <w:rFonts w:ascii="Bookman Old Style" w:hAnsi="Bookman Old Style"/>
                      <w:b/>
                      <w:sz w:val="36"/>
                      <w:szCs w:val="36"/>
                    </w:rPr>
                  </w:pPr>
                  <w:r w:rsidRPr="00077D8F">
                    <w:rPr>
                      <w:rFonts w:ascii="Bookman Old Style" w:hAnsi="Bookman Old Style"/>
                      <w:b/>
                      <w:sz w:val="36"/>
                      <w:szCs w:val="36"/>
                    </w:rPr>
                    <w:t>ENVIRONNEMENT DE TELECOMMUNICATIONS</w:t>
                  </w:r>
                </w:p>
                <w:p w:rsidR="00B93797" w:rsidRDefault="00B93797" w:rsidP="00311B9C"/>
              </w:txbxContent>
            </v:textbox>
          </v:roundrect>
        </w:pict>
      </w:r>
      <w:r w:rsidR="00FF1FA9">
        <w:rPr>
          <w:rFonts w:ascii="Bookman Old Style" w:hAnsi="Bookman Old Style"/>
          <w:b/>
          <w:sz w:val="24"/>
          <w:szCs w:val="24"/>
        </w:rPr>
        <w:br w:type="page"/>
      </w:r>
    </w:p>
    <w:p w:rsidR="00077D8F" w:rsidRDefault="00090084" w:rsidP="00311B9C">
      <w:pPr>
        <w:rPr>
          <w:rFonts w:ascii="Bookman Old Style" w:hAnsi="Bookman Old Style"/>
          <w:sz w:val="24"/>
          <w:szCs w:val="24"/>
        </w:rPr>
      </w:pPr>
      <w:r>
        <w:rPr>
          <w:rFonts w:ascii="Bookman Old Style" w:hAnsi="Bookman Old Style"/>
          <w:noProof/>
          <w:sz w:val="24"/>
          <w:szCs w:val="24"/>
          <w:lang w:eastAsia="fr-FR"/>
        </w:rPr>
        <w:pict>
          <v:roundrect id="AutoShape 10" o:spid="_x0000_s1033" style="position:absolute;margin-left:-23.6pt;margin-top:-.2pt;width:510.8pt;height:24.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" fillcolor="#f2dbdb [661]" stroked="f" strokecolor="#d99594 [1941]" strokeweight="1pt">
            <v:shadow color="#622423 [1605]" opacity=".5" offset="1pt"/>
            <v:textbox>
              <w:txbxContent>
                <w:p w:rsidR="00B93797" w:rsidRPr="00B539B0" w:rsidRDefault="00B93797" w:rsidP="00615E94">
                  <w:pPr>
                    <w:spacing w:after="0" w:line="360" w:lineRule="auto"/>
                    <w:contextualSpacing/>
                    <w:jc w:val="both"/>
                    <w:rPr>
                      <w:rFonts w:ascii="Bookman Old Style" w:eastAsia="Times New Roman" w:hAnsi="Bookman Old Style" w:cs="Arial"/>
                      <w:b/>
                      <w:sz w:val="24"/>
                      <w:szCs w:val="24"/>
                      <w:lang w:eastAsia="fr-FR"/>
                    </w:rPr>
                  </w:pPr>
                  <w:r w:rsidRPr="00B539B0">
                    <w:rPr>
                      <w:rFonts w:ascii="Bookman Old Style" w:eastAsia="Times New Roman" w:hAnsi="Bookman Old Style" w:cs="Arial"/>
                      <w:b/>
                      <w:sz w:val="24"/>
                      <w:szCs w:val="24"/>
                      <w:lang w:eastAsia="fr-FR"/>
                    </w:rPr>
                    <w:t>Caractéristiques  minimales </w:t>
                  </w:r>
                  <w:r>
                    <w:rPr>
                      <w:rFonts w:ascii="Bookman Old Style" w:eastAsia="Times New Roman" w:hAnsi="Bookman Old Style" w:cs="Arial"/>
                      <w:b/>
                      <w:sz w:val="24"/>
                      <w:szCs w:val="24"/>
                      <w:lang w:eastAsia="fr-FR"/>
                    </w:rPr>
                    <w:t>de télécommunications</w:t>
                  </w:r>
                  <w:r w:rsidRPr="00B539B0">
                    <w:rPr>
                      <w:rFonts w:ascii="Bookman Old Style" w:eastAsia="Times New Roman" w:hAnsi="Bookman Old Style" w:cs="Arial"/>
                      <w:b/>
                      <w:sz w:val="24"/>
                      <w:szCs w:val="24"/>
                      <w:lang w:eastAsia="fr-FR"/>
                    </w:rPr>
                    <w:t>:</w:t>
                  </w:r>
                </w:p>
                <w:p w:rsidR="00B93797" w:rsidRDefault="00B93797" w:rsidP="00C93423"/>
              </w:txbxContent>
            </v:textbox>
          </v:roundrect>
        </w:pict>
      </w:r>
    </w:p>
    <w:p w:rsidR="00077D8F" w:rsidRDefault="00077D8F" w:rsidP="001B610B">
      <w:pPr>
        <w:spacing w:line="240" w:lineRule="auto"/>
        <w:rPr>
          <w:rFonts w:ascii="Bookman Old Style" w:hAnsi="Bookman Old Style"/>
          <w:sz w:val="24"/>
          <w:szCs w:val="24"/>
        </w:rPr>
      </w:pPr>
    </w:p>
    <w:p w:rsidR="00A95F24" w:rsidRPr="007E17DE" w:rsidRDefault="00A95F24" w:rsidP="00115322">
      <w:pPr>
        <w:spacing w:line="360" w:lineRule="auto"/>
        <w:jc w:val="both"/>
        <w:rPr>
          <w:rFonts w:ascii="Bookman Old Style" w:hAnsi="Bookman Old Style"/>
          <w:sz w:val="24"/>
          <w:szCs w:val="24"/>
        </w:rPr>
      </w:pPr>
      <w:r w:rsidRPr="009A408A">
        <w:rPr>
          <w:rFonts w:ascii="Bookman Old Style" w:hAnsi="Bookman Old Style"/>
          <w:sz w:val="24"/>
          <w:szCs w:val="24"/>
        </w:rPr>
        <w:t>L</w:t>
      </w:r>
      <w:r w:rsidR="00115322">
        <w:rPr>
          <w:rFonts w:ascii="Bookman Old Style" w:hAnsi="Bookman Old Style"/>
          <w:sz w:val="24"/>
          <w:szCs w:val="24"/>
        </w:rPr>
        <w:t>’</w:t>
      </w:r>
      <w:r w:rsidR="0007462A">
        <w:rPr>
          <w:rFonts w:ascii="Bookman Old Style" w:hAnsi="Bookman Old Style"/>
          <w:sz w:val="24"/>
          <w:szCs w:val="24"/>
        </w:rPr>
        <w:t>ATM</w:t>
      </w:r>
      <w:r>
        <w:rPr>
          <w:rFonts w:ascii="Bookman Old Style" w:hAnsi="Bookman Old Style"/>
          <w:sz w:val="24"/>
          <w:szCs w:val="24"/>
        </w:rPr>
        <w:t xml:space="preserve"> doit disposer des interfaces</w:t>
      </w:r>
      <w:r w:rsidR="0074225A">
        <w:rPr>
          <w:rFonts w:ascii="Bookman Old Style" w:hAnsi="Bookman Old Style"/>
          <w:sz w:val="24"/>
          <w:szCs w:val="24"/>
        </w:rPr>
        <w:t xml:space="preserve"> d’interconnexion</w:t>
      </w:r>
      <w:r>
        <w:rPr>
          <w:rFonts w:ascii="Bookman Old Style" w:hAnsi="Bookman Old Style"/>
          <w:sz w:val="24"/>
          <w:szCs w:val="24"/>
        </w:rPr>
        <w:t xml:space="preserve"> suivantes :</w:t>
      </w:r>
    </w:p>
    <w:p w:rsidR="004B7727" w:rsidRDefault="00D21BAC" w:rsidP="008C686C">
      <w:pPr>
        <w:pStyle w:val="Paragraphedeliste"/>
        <w:numPr>
          <w:ilvl w:val="0"/>
          <w:numId w:val="15"/>
        </w:numPr>
        <w:spacing w:line="360" w:lineRule="auto"/>
        <w:ind w:left="714" w:hanging="357"/>
        <w:jc w:val="both"/>
        <w:rPr>
          <w:rFonts w:ascii="Bookman Old Style" w:hAnsi="Bookman Old Style"/>
          <w:sz w:val="24"/>
          <w:szCs w:val="24"/>
        </w:rPr>
      </w:pPr>
      <w:r w:rsidRPr="00D21BAC">
        <w:rPr>
          <w:rFonts w:ascii="Bookman Old Style" w:hAnsi="Bookman Old Style"/>
          <w:sz w:val="24"/>
          <w:szCs w:val="24"/>
        </w:rPr>
        <w:t>En mode f</w:t>
      </w:r>
      <w:r w:rsidR="0074225A" w:rsidRPr="00D21BAC">
        <w:rPr>
          <w:rFonts w:ascii="Bookman Old Style" w:hAnsi="Bookman Old Style"/>
          <w:sz w:val="24"/>
          <w:szCs w:val="24"/>
        </w:rPr>
        <w:t xml:space="preserve">ilaire : </w:t>
      </w:r>
    </w:p>
    <w:p w:rsidR="00D21BAC" w:rsidRDefault="0074225A" w:rsidP="004B7727">
      <w:pPr>
        <w:pStyle w:val="Paragraphedeliste"/>
        <w:numPr>
          <w:ilvl w:val="0"/>
          <w:numId w:val="17"/>
        </w:numPr>
        <w:spacing w:line="360" w:lineRule="auto"/>
        <w:jc w:val="both"/>
        <w:rPr>
          <w:rFonts w:ascii="Bookman Old Style" w:hAnsi="Bookman Old Style"/>
          <w:sz w:val="24"/>
          <w:szCs w:val="24"/>
        </w:rPr>
      </w:pPr>
      <w:r w:rsidRPr="00D21BAC">
        <w:rPr>
          <w:rFonts w:ascii="Bookman Old Style" w:hAnsi="Bookman Old Style"/>
          <w:sz w:val="24"/>
          <w:szCs w:val="24"/>
        </w:rPr>
        <w:t xml:space="preserve">via les ports RJ45, </w:t>
      </w:r>
      <w:r w:rsidR="003F6649">
        <w:rPr>
          <w:rFonts w:ascii="Bookman Old Style" w:hAnsi="Bookman Old Style"/>
          <w:sz w:val="24"/>
          <w:szCs w:val="24"/>
        </w:rPr>
        <w:t xml:space="preserve"> pour une connexion TCP/IP,</w:t>
      </w:r>
    </w:p>
    <w:p w:rsidR="004B7727" w:rsidRPr="009B07F5" w:rsidRDefault="004B7727" w:rsidP="004B7727">
      <w:pPr>
        <w:pStyle w:val="Paragraphedeliste"/>
        <w:numPr>
          <w:ilvl w:val="0"/>
          <w:numId w:val="17"/>
        </w:numPr>
        <w:spacing w:line="360" w:lineRule="auto"/>
        <w:jc w:val="both"/>
        <w:rPr>
          <w:rFonts w:ascii="Bookman Old Style" w:hAnsi="Bookman Old Style"/>
          <w:sz w:val="24"/>
          <w:szCs w:val="24"/>
        </w:rPr>
      </w:pPr>
      <w:r w:rsidRPr="009B07F5">
        <w:rPr>
          <w:rFonts w:ascii="Bookman Old Style" w:hAnsi="Bookman Old Style"/>
          <w:sz w:val="24"/>
          <w:szCs w:val="24"/>
        </w:rPr>
        <w:t xml:space="preserve">via un port WAN pour une </w:t>
      </w:r>
      <w:r w:rsidR="00DE6CAE" w:rsidRPr="009B07F5">
        <w:rPr>
          <w:rFonts w:ascii="Bookman Old Style" w:hAnsi="Bookman Old Style"/>
          <w:sz w:val="24"/>
          <w:szCs w:val="24"/>
        </w:rPr>
        <w:t>connexion</w:t>
      </w:r>
      <w:r w:rsidRPr="009B07F5">
        <w:rPr>
          <w:rFonts w:ascii="Bookman Old Style" w:hAnsi="Bookman Old Style"/>
          <w:sz w:val="24"/>
          <w:szCs w:val="24"/>
        </w:rPr>
        <w:t xml:space="preserve"> WAN ;</w:t>
      </w:r>
    </w:p>
    <w:p w:rsidR="004B7727" w:rsidRPr="009B07F5" w:rsidRDefault="004B7727" w:rsidP="00466870">
      <w:pPr>
        <w:pStyle w:val="Paragraphedeliste"/>
        <w:numPr>
          <w:ilvl w:val="0"/>
          <w:numId w:val="17"/>
        </w:numPr>
        <w:spacing w:line="360" w:lineRule="auto"/>
        <w:jc w:val="both"/>
        <w:rPr>
          <w:rFonts w:ascii="Bookman Old Style" w:hAnsi="Bookman Old Style"/>
          <w:sz w:val="24"/>
          <w:szCs w:val="24"/>
        </w:rPr>
      </w:pPr>
      <w:r w:rsidRPr="009B07F5">
        <w:rPr>
          <w:rFonts w:ascii="Bookman Old Style" w:hAnsi="Bookman Old Style"/>
          <w:sz w:val="24"/>
          <w:szCs w:val="24"/>
        </w:rPr>
        <w:t xml:space="preserve">via </w:t>
      </w:r>
      <w:r w:rsidR="00466870">
        <w:rPr>
          <w:rFonts w:ascii="Bookman Old Style" w:hAnsi="Bookman Old Style"/>
          <w:sz w:val="24"/>
          <w:szCs w:val="24"/>
        </w:rPr>
        <w:t xml:space="preserve">RS </w:t>
      </w:r>
      <w:r w:rsidRPr="009B07F5">
        <w:rPr>
          <w:rFonts w:ascii="Bookman Old Style" w:hAnsi="Bookman Old Style"/>
          <w:sz w:val="24"/>
          <w:szCs w:val="24"/>
        </w:rPr>
        <w:t>232</w:t>
      </w:r>
      <w:r w:rsidR="009B07F5" w:rsidRPr="009B07F5">
        <w:rPr>
          <w:rFonts w:ascii="Bookman Old Style" w:hAnsi="Bookman Old Style"/>
          <w:sz w:val="24"/>
          <w:szCs w:val="24"/>
        </w:rPr>
        <w:t> ;</w:t>
      </w:r>
    </w:p>
    <w:p w:rsidR="0074225A" w:rsidRDefault="00D24501" w:rsidP="008C686C">
      <w:pPr>
        <w:pStyle w:val="Paragraphedeliste"/>
        <w:numPr>
          <w:ilvl w:val="0"/>
          <w:numId w:val="15"/>
        </w:numPr>
        <w:spacing w:line="360" w:lineRule="auto"/>
        <w:ind w:left="714" w:hanging="357"/>
        <w:jc w:val="both"/>
        <w:rPr>
          <w:rFonts w:ascii="Bookman Old Style" w:hAnsi="Bookman Old Style"/>
          <w:sz w:val="24"/>
          <w:szCs w:val="24"/>
        </w:rPr>
      </w:pPr>
      <w:r>
        <w:rPr>
          <w:rFonts w:ascii="Bookman Old Style" w:hAnsi="Bookman Old Style"/>
          <w:sz w:val="24"/>
          <w:szCs w:val="24"/>
        </w:rPr>
        <w:t>En mode Sans fil</w:t>
      </w:r>
      <w:r w:rsidR="00D21BAC" w:rsidRPr="00D21BAC">
        <w:rPr>
          <w:rFonts w:ascii="Bookman Old Style" w:hAnsi="Bookman Old Style"/>
          <w:sz w:val="24"/>
          <w:szCs w:val="24"/>
        </w:rPr>
        <w:t> : via des modems 2G/3G/4G intégrés, à travers le réseau des opérateurs de  télécommunication</w:t>
      </w:r>
      <w:r w:rsidR="003F6649">
        <w:rPr>
          <w:rFonts w:ascii="Bookman Old Style" w:hAnsi="Bookman Old Style"/>
          <w:sz w:val="24"/>
          <w:szCs w:val="24"/>
        </w:rPr>
        <w:t>,</w:t>
      </w:r>
    </w:p>
    <w:p w:rsidR="004B7727" w:rsidRPr="004B7727" w:rsidRDefault="004B7727" w:rsidP="004B7727">
      <w:pPr>
        <w:spacing w:line="360" w:lineRule="auto"/>
        <w:ind w:left="357"/>
        <w:jc w:val="both"/>
        <w:rPr>
          <w:rFonts w:ascii="Bookman Old Style" w:hAnsi="Bookman Old Style"/>
          <w:sz w:val="24"/>
          <w:szCs w:val="24"/>
        </w:rPr>
      </w:pPr>
    </w:p>
    <w:p w:rsidR="00D21BAC" w:rsidRDefault="00D21BAC" w:rsidP="003315E4">
      <w:pPr>
        <w:spacing w:line="240" w:lineRule="auto"/>
        <w:jc w:val="both"/>
        <w:rPr>
          <w:rFonts w:ascii="Bookman Old Style" w:hAnsi="Bookman Old Style"/>
          <w:sz w:val="24"/>
          <w:szCs w:val="24"/>
          <w:highlight w:val="yellow"/>
        </w:rPr>
      </w:pPr>
    </w:p>
    <w:p w:rsidR="00D21BAC" w:rsidRDefault="00D21BAC" w:rsidP="003315E4">
      <w:pPr>
        <w:spacing w:line="240" w:lineRule="auto"/>
        <w:jc w:val="both"/>
        <w:rPr>
          <w:rFonts w:ascii="Bookman Old Style" w:hAnsi="Bookman Old Style"/>
          <w:sz w:val="24"/>
          <w:szCs w:val="24"/>
          <w:highlight w:val="yellow"/>
        </w:rPr>
      </w:pPr>
    </w:p>
    <w:p w:rsidR="009A52F2" w:rsidRDefault="009A52F2" w:rsidP="001B610B">
      <w:pPr>
        <w:spacing w:line="240" w:lineRule="auto"/>
        <w:rPr>
          <w:rFonts w:ascii="Bookman Old Style" w:hAnsi="Bookman Old Style"/>
          <w:sz w:val="24"/>
          <w:szCs w:val="24"/>
        </w:rPr>
      </w:pPr>
    </w:p>
    <w:p w:rsidR="00ED5DD7" w:rsidRDefault="00ED5DD7" w:rsidP="001B610B">
      <w:pPr>
        <w:spacing w:line="240" w:lineRule="auto"/>
        <w:jc w:val="both"/>
        <w:rPr>
          <w:rFonts w:ascii="Bookman Old Style" w:hAnsi="Bookman Old Style"/>
          <w:b/>
          <w:sz w:val="24"/>
          <w:szCs w:val="24"/>
        </w:rPr>
      </w:pPr>
    </w:p>
    <w:p w:rsidR="00ED5DD7" w:rsidRDefault="00ED5DD7" w:rsidP="001B610B">
      <w:pPr>
        <w:spacing w:line="240" w:lineRule="auto"/>
        <w:jc w:val="both"/>
        <w:rPr>
          <w:rFonts w:ascii="Bookman Old Style" w:hAnsi="Bookman Old Style"/>
          <w:b/>
          <w:sz w:val="24"/>
          <w:szCs w:val="24"/>
        </w:rPr>
      </w:pPr>
    </w:p>
    <w:p w:rsidR="00ED5DD7" w:rsidRDefault="00ED5DD7" w:rsidP="001B610B">
      <w:pPr>
        <w:spacing w:line="240" w:lineRule="auto"/>
        <w:jc w:val="both"/>
        <w:rPr>
          <w:rFonts w:ascii="Bookman Old Style" w:hAnsi="Bookman Old Style"/>
          <w:b/>
          <w:sz w:val="24"/>
          <w:szCs w:val="24"/>
        </w:rPr>
      </w:pPr>
    </w:p>
    <w:p w:rsidR="00077D8F" w:rsidRDefault="00077D8F" w:rsidP="001B610B">
      <w:pPr>
        <w:spacing w:line="240" w:lineRule="auto"/>
        <w:jc w:val="both"/>
        <w:rPr>
          <w:rFonts w:ascii="Bookman Old Style" w:hAnsi="Bookman Old Style"/>
          <w:b/>
          <w:sz w:val="24"/>
          <w:szCs w:val="24"/>
        </w:rPr>
        <w:sectPr w:rsidR="00077D8F" w:rsidSect="00705345">
          <w:headerReference w:type="default" r:id="rId8"/>
          <w:footerReference w:type="default" r:id="rId9"/>
          <w:pgSz w:w="11906" w:h="16838"/>
          <w:pgMar w:top="1417" w:right="1417" w:bottom="1417" w:left="1417" w:header="567" w:footer="567" w:gutter="0"/>
          <w:cols w:space="708"/>
          <w:docGrid w:linePitch="360"/>
        </w:sectPr>
      </w:pPr>
    </w:p>
    <w:p w:rsidR="00077D8F" w:rsidRDefault="00090084" w:rsidP="001B610B">
      <w:pPr>
        <w:spacing w:line="240" w:lineRule="auto"/>
        <w:jc w:val="both"/>
        <w:rPr>
          <w:rFonts w:ascii="Bookman Old Style" w:hAnsi="Bookman Old Style"/>
          <w:b/>
          <w:sz w:val="24"/>
          <w:szCs w:val="24"/>
        </w:rPr>
        <w:sectPr w:rsidR="00077D8F" w:rsidSect="00705345">
          <w:pgSz w:w="11906" w:h="16838"/>
          <w:pgMar w:top="1417" w:right="1417" w:bottom="1417" w:left="1417" w:header="567" w:footer="567" w:gutter="0"/>
          <w:cols w:space="708"/>
          <w:docGrid w:linePitch="360"/>
        </w:sectPr>
      </w:pPr>
      <w:r>
        <w:rPr>
          <w:rFonts w:ascii="Bookman Old Style" w:hAnsi="Bookman Old Style"/>
          <w:b/>
          <w:noProof/>
          <w:sz w:val="24"/>
          <w:szCs w:val="24"/>
          <w:lang w:eastAsia="fr-FR"/>
        </w:rPr>
        <w:pict>
          <v:roundrect id="AutoShape 7" o:spid="_x0000_s1034" style="position:absolute;left:0;text-align:left;margin-left:-14.05pt;margin-top:205.5pt;width:468.45pt;height:132.0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" fillcolor="white [3201]" strokecolor="#c0504d [3205]" strokeweight="5pt">
            <v:stroke linestyle="thickThin"/>
            <v:shadow color="#868686"/>
            <v:textbox>
              <w:txbxContent>
                <w:p w:rsidR="00B93797" w:rsidRDefault="00B93797" w:rsidP="00077D8F">
                  <w:pPr>
                    <w:pStyle w:val="Titre1"/>
                    <w:jc w:val="center"/>
                    <w:rPr>
                      <w:rFonts w:ascii="Bookman Old Style" w:eastAsiaTheme="minorHAnsi" w:hAnsi="Bookman Old Style" w:cstheme="minorBidi"/>
                      <w:b/>
                      <w:color w:val="auto"/>
                      <w:sz w:val="36"/>
                      <w:szCs w:val="36"/>
                      <w:lang w:eastAsia="en-US"/>
                    </w:rPr>
                  </w:pPr>
                  <w:r w:rsidRPr="00602CB0">
                    <w:rPr>
                      <w:rFonts w:ascii="Bookman Old Style" w:eastAsiaTheme="minorHAnsi" w:hAnsi="Bookman Old Style" w:cstheme="minorBidi"/>
                      <w:b/>
                      <w:color w:val="auto"/>
                      <w:sz w:val="36"/>
                      <w:szCs w:val="36"/>
                      <w:lang w:eastAsia="en-US"/>
                    </w:rPr>
                    <w:t xml:space="preserve">ANNEXE </w:t>
                  </w:r>
                  <w:r>
                    <w:rPr>
                      <w:rFonts w:ascii="Bookman Old Style" w:eastAsiaTheme="minorHAnsi" w:hAnsi="Bookman Old Style" w:cstheme="minorBidi"/>
                      <w:b/>
                      <w:color w:val="auto"/>
                      <w:sz w:val="36"/>
                      <w:szCs w:val="36"/>
                      <w:lang w:eastAsia="en-US"/>
                    </w:rPr>
                    <w:t>A.4</w:t>
                  </w:r>
                </w:p>
                <w:p w:rsidR="00B93797" w:rsidRPr="00FF1FA9" w:rsidRDefault="00B93797" w:rsidP="00077D8F"/>
                <w:p w:rsidR="00B93797" w:rsidRPr="00077D8F" w:rsidRDefault="00B93797" w:rsidP="00077D8F">
                  <w:pPr>
                    <w:jc w:val="center"/>
                    <w:rPr>
                      <w:rFonts w:ascii="Bookman Old Style" w:hAnsi="Bookman Old Style"/>
                      <w:b/>
                      <w:sz w:val="36"/>
                      <w:szCs w:val="36"/>
                    </w:rPr>
                  </w:pPr>
                  <w:r w:rsidRPr="00077D8F">
                    <w:rPr>
                      <w:rFonts w:ascii="Bookman Old Style" w:hAnsi="Bookman Old Style"/>
                      <w:b/>
                      <w:sz w:val="36"/>
                      <w:szCs w:val="36"/>
                    </w:rPr>
                    <w:t>NORMES ET EXIGENCES SECURITAIRES</w:t>
                  </w:r>
                </w:p>
                <w:p w:rsidR="00B93797" w:rsidRPr="00077D8F" w:rsidRDefault="00B93797" w:rsidP="00077D8F">
                  <w:pPr>
                    <w:spacing w:line="480" w:lineRule="auto"/>
                    <w:jc w:val="center"/>
                    <w:rPr>
                      <w:rFonts w:ascii="Bookman Old Style" w:hAnsi="Bookman Old Style"/>
                      <w:b/>
                      <w:sz w:val="36"/>
                      <w:szCs w:val="36"/>
                    </w:rPr>
                  </w:pPr>
                </w:p>
                <w:p w:rsidR="00B93797" w:rsidRPr="0029363C" w:rsidRDefault="00B93797" w:rsidP="00077D8F">
                  <w:pPr>
                    <w:spacing w:line="240" w:lineRule="auto"/>
                    <w:jc w:val="center"/>
                    <w:rPr>
                      <w:rFonts w:ascii="Bookman Old Style" w:hAnsi="Bookman Old Style"/>
                      <w:b/>
                      <w:sz w:val="24"/>
                      <w:szCs w:val="24"/>
                    </w:rPr>
                  </w:pPr>
                </w:p>
                <w:p w:rsidR="00B93797" w:rsidRPr="00602CB0" w:rsidRDefault="00B93797" w:rsidP="00077D8F">
                  <w:pPr>
                    <w:pStyle w:val="Titre1"/>
                    <w:spacing w:line="360" w:lineRule="auto"/>
                    <w:jc w:val="center"/>
                    <w:rPr>
                      <w:rFonts w:ascii="Bookman Old Style" w:eastAsiaTheme="minorHAnsi" w:hAnsi="Bookman Old Style" w:cstheme="minorBidi"/>
                      <w:b/>
                      <w:color w:val="auto"/>
                      <w:sz w:val="36"/>
                      <w:szCs w:val="36"/>
                      <w:lang w:eastAsia="en-US"/>
                    </w:rPr>
                  </w:pPr>
                </w:p>
                <w:p w:rsidR="00B93797" w:rsidRDefault="00B93797" w:rsidP="00077D8F"/>
              </w:txbxContent>
            </v:textbox>
          </v:roundrect>
        </w:pict>
      </w:r>
    </w:p>
    <w:p w:rsidR="00860B1A" w:rsidRDefault="00090084" w:rsidP="003315E4">
      <w:pPr>
        <w:spacing w:line="240" w:lineRule="auto"/>
        <w:jc w:val="both"/>
        <w:rPr>
          <w:rFonts w:ascii="Bookman Old Style" w:hAnsi="Bookman Old Style"/>
          <w:b/>
          <w:sz w:val="24"/>
          <w:szCs w:val="24"/>
        </w:rPr>
      </w:pPr>
      <w:r>
        <w:rPr>
          <w:rFonts w:ascii="Bookman Old Style" w:hAnsi="Bookman Old Style"/>
          <w:b/>
          <w:noProof/>
          <w:sz w:val="24"/>
          <w:szCs w:val="24"/>
          <w:lang w:eastAsia="fr-FR"/>
        </w:rPr>
        <w:pict>
          <v:roundrect id="AutoShape 11" o:spid="_x0000_s1035" style="position:absolute;left:0;text-align:left;margin-left:-7.4pt;margin-top:-12.05pt;width:467.45pt;height:24.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" fillcolor="#f2dbdb [661]" stroked="f" strokecolor="#d99594 [1941]" strokeweight="1pt">
            <v:shadow color="#622423 [1605]" opacity=".5" offset="1pt"/>
            <v:textbox>
              <w:txbxContent>
                <w:p w:rsidR="00B93797" w:rsidRPr="00680C54" w:rsidRDefault="00B93797" w:rsidP="00680C54">
                  <w:pPr>
                    <w:spacing w:after="0" w:line="360" w:lineRule="auto"/>
                    <w:contextualSpacing/>
                    <w:jc w:val="both"/>
                    <w:rPr>
                      <w:rFonts w:ascii="Bookman Old Style" w:eastAsia="Times New Roman" w:hAnsi="Bookman Old Style" w:cs="Arial"/>
                      <w:b/>
                      <w:sz w:val="24"/>
                      <w:szCs w:val="24"/>
                      <w:lang w:eastAsia="fr-FR"/>
                    </w:rPr>
                  </w:pPr>
                  <w:r>
                    <w:rPr>
                      <w:rFonts w:ascii="Bookman Old Style" w:eastAsia="Times New Roman" w:hAnsi="Bookman Old Style" w:cs="Arial"/>
                      <w:b/>
                      <w:sz w:val="24"/>
                      <w:szCs w:val="24"/>
                      <w:lang w:eastAsia="fr-FR"/>
                    </w:rPr>
                    <w:t>N</w:t>
                  </w:r>
                  <w:r w:rsidRPr="00680C54">
                    <w:rPr>
                      <w:rFonts w:ascii="Bookman Old Style" w:eastAsia="Times New Roman" w:hAnsi="Bookman Old Style" w:cs="Arial"/>
                      <w:b/>
                      <w:sz w:val="24"/>
                      <w:szCs w:val="24"/>
                      <w:lang w:eastAsia="fr-FR"/>
                    </w:rPr>
                    <w:t>ormes et exigences sécuritaires</w:t>
                  </w:r>
                  <w:r>
                    <w:rPr>
                      <w:rFonts w:ascii="Bookman Old Style" w:eastAsia="Times New Roman" w:hAnsi="Bookman Old Style" w:cs="Arial"/>
                      <w:b/>
                      <w:sz w:val="24"/>
                      <w:szCs w:val="24"/>
                      <w:lang w:eastAsia="fr-FR"/>
                    </w:rPr>
                    <w:t xml:space="preserve"> minimales</w:t>
                  </w:r>
                </w:p>
                <w:p w:rsidR="00B93797" w:rsidRDefault="00B93797" w:rsidP="00C93423"/>
              </w:txbxContent>
            </v:textbox>
          </v:roundrect>
        </w:pict>
      </w:r>
    </w:p>
    <w:p w:rsidR="00CC3E35" w:rsidRPr="00AD3634" w:rsidRDefault="00CC3E35" w:rsidP="00115322">
      <w:pPr>
        <w:rPr>
          <w:rFonts w:ascii="Bookman Old Style" w:hAnsi="Bookman Old Style"/>
          <w:bCs/>
          <w:sz w:val="24"/>
          <w:szCs w:val="24"/>
        </w:rPr>
      </w:pPr>
      <w:r w:rsidRPr="00AD3634">
        <w:rPr>
          <w:rFonts w:ascii="Bookman Old Style" w:hAnsi="Bookman Old Style"/>
          <w:bCs/>
          <w:sz w:val="24"/>
          <w:szCs w:val="24"/>
        </w:rPr>
        <w:t>L</w:t>
      </w:r>
      <w:r w:rsidR="00115322">
        <w:rPr>
          <w:rFonts w:ascii="Bookman Old Style" w:hAnsi="Bookman Old Style"/>
          <w:bCs/>
          <w:sz w:val="24"/>
          <w:szCs w:val="24"/>
        </w:rPr>
        <w:t>’</w:t>
      </w:r>
      <w:r w:rsidR="0007462A">
        <w:rPr>
          <w:rFonts w:ascii="Bookman Old Style" w:hAnsi="Bookman Old Style"/>
          <w:bCs/>
          <w:sz w:val="24"/>
          <w:szCs w:val="24"/>
        </w:rPr>
        <w:t>ATM</w:t>
      </w:r>
      <w:r w:rsidRPr="00AD3634">
        <w:rPr>
          <w:rFonts w:ascii="Bookman Old Style" w:hAnsi="Bookman Old Style"/>
          <w:bCs/>
          <w:sz w:val="24"/>
          <w:szCs w:val="24"/>
        </w:rPr>
        <w:t xml:space="preserve"> doit être conforme aux normes et aux exigences sécuritaires suivantes :</w:t>
      </w:r>
    </w:p>
    <w:p w:rsidR="00A623DE" w:rsidRPr="00D00813" w:rsidRDefault="00A623DE" w:rsidP="00115322">
      <w:pPr>
        <w:pStyle w:val="Titre1"/>
        <w:numPr>
          <w:ilvl w:val="0"/>
          <w:numId w:val="10"/>
        </w:numPr>
        <w:spacing w:before="120" w:line="360" w:lineRule="auto"/>
        <w:ind w:left="714" w:hanging="357"/>
        <w:jc w:val="both"/>
        <w:rPr>
          <w:rFonts w:ascii="Bookman Old Style" w:eastAsiaTheme="majorEastAsia" w:hAnsi="Bookman Old Style" w:cstheme="majorBidi"/>
          <w:b/>
          <w:color w:val="800000"/>
          <w:sz w:val="24"/>
          <w:szCs w:val="24"/>
        </w:rPr>
      </w:pPr>
      <w:r w:rsidRPr="00D00813">
        <w:rPr>
          <w:rFonts w:ascii="Bookman Old Style" w:eastAsiaTheme="majorEastAsia" w:hAnsi="Bookman Old Style" w:cstheme="majorBidi"/>
          <w:b/>
          <w:color w:val="800000"/>
          <w:sz w:val="24"/>
          <w:szCs w:val="24"/>
        </w:rPr>
        <w:t>Au niveau d</w:t>
      </w:r>
      <w:r w:rsidR="00115322">
        <w:rPr>
          <w:rFonts w:ascii="Bookman Old Style" w:eastAsiaTheme="majorEastAsia" w:hAnsi="Bookman Old Style" w:cstheme="majorBidi"/>
          <w:b/>
          <w:color w:val="800000"/>
          <w:sz w:val="24"/>
          <w:szCs w:val="24"/>
        </w:rPr>
        <w:t>e l’</w:t>
      </w:r>
      <w:r w:rsidR="0007462A">
        <w:rPr>
          <w:rFonts w:ascii="Bookman Old Style" w:eastAsiaTheme="majorEastAsia" w:hAnsi="Bookman Old Style" w:cstheme="majorBidi"/>
          <w:b/>
          <w:color w:val="800000"/>
          <w:sz w:val="24"/>
          <w:szCs w:val="24"/>
        </w:rPr>
        <w:t>ATM</w:t>
      </w:r>
      <w:r w:rsidRPr="00D00813">
        <w:rPr>
          <w:rFonts w:ascii="Bookman Old Style" w:eastAsiaTheme="majorEastAsia" w:hAnsi="Bookman Old Style" w:cstheme="majorBidi"/>
          <w:b/>
          <w:color w:val="800000"/>
          <w:sz w:val="24"/>
          <w:szCs w:val="24"/>
        </w:rPr>
        <w:t> :</w:t>
      </w:r>
    </w:p>
    <w:p w:rsidR="00A623DE" w:rsidRPr="00A11E86" w:rsidRDefault="00577F3E" w:rsidP="00A11E86">
      <w:pPr>
        <w:pStyle w:val="Paragraphedeliste"/>
        <w:numPr>
          <w:ilvl w:val="0"/>
          <w:numId w:val="13"/>
        </w:numPr>
        <w:overflowPunct w:val="0"/>
        <w:autoSpaceDE w:val="0"/>
        <w:autoSpaceDN w:val="0"/>
        <w:adjustRightInd w:val="0"/>
        <w:jc w:val="both"/>
        <w:rPr>
          <w:rFonts w:ascii="Bookman Old Style" w:hAnsi="Bookman Old Style"/>
          <w:sz w:val="24"/>
          <w:szCs w:val="24"/>
        </w:rPr>
      </w:pPr>
      <w:r w:rsidRPr="00A11E86">
        <w:rPr>
          <w:rFonts w:ascii="Bookman Old Style" w:hAnsi="Bookman Old Style"/>
          <w:sz w:val="24"/>
          <w:szCs w:val="24"/>
        </w:rPr>
        <w:t xml:space="preserve">Certifié </w:t>
      </w:r>
      <w:r w:rsidR="004F3502" w:rsidRPr="00A11E86">
        <w:rPr>
          <w:rFonts w:ascii="Bookman Old Style" w:hAnsi="Bookman Old Style"/>
          <w:sz w:val="24"/>
          <w:szCs w:val="24"/>
        </w:rPr>
        <w:t xml:space="preserve">PCI PTS </w:t>
      </w:r>
      <w:r w:rsidR="00680FA2" w:rsidRPr="00A11E86">
        <w:rPr>
          <w:rFonts w:ascii="Bookman Old Style" w:hAnsi="Bookman Old Style"/>
          <w:sz w:val="24"/>
          <w:szCs w:val="24"/>
        </w:rPr>
        <w:t>4</w:t>
      </w:r>
      <w:r w:rsidR="004F3502" w:rsidRPr="00A11E86">
        <w:rPr>
          <w:rFonts w:ascii="Bookman Old Style" w:hAnsi="Bookman Old Style"/>
          <w:sz w:val="24"/>
          <w:szCs w:val="24"/>
        </w:rPr>
        <w:t>.</w:t>
      </w:r>
      <w:r w:rsidR="00A11E86" w:rsidRPr="00A11E86">
        <w:rPr>
          <w:rFonts w:ascii="Bookman Old Style" w:hAnsi="Bookman Old Style"/>
          <w:sz w:val="24"/>
          <w:szCs w:val="24"/>
        </w:rPr>
        <w:t>x</w:t>
      </w:r>
      <w:r w:rsidR="004F3502" w:rsidRPr="00A11E86">
        <w:rPr>
          <w:rFonts w:ascii="Bookman Old Style" w:hAnsi="Bookman Old Style"/>
          <w:sz w:val="24"/>
          <w:szCs w:val="24"/>
        </w:rPr>
        <w:t xml:space="preserve">  min ;</w:t>
      </w:r>
    </w:p>
    <w:p w:rsidR="009E358D" w:rsidRDefault="000D7F1D" w:rsidP="003C2660">
      <w:pPr>
        <w:pStyle w:val="Paragraphedeliste"/>
        <w:numPr>
          <w:ilvl w:val="0"/>
          <w:numId w:val="13"/>
        </w:num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Certifié </w:t>
      </w:r>
      <w:r w:rsidR="009E358D">
        <w:rPr>
          <w:rFonts w:ascii="Bookman Old Style" w:hAnsi="Bookman Old Style"/>
          <w:sz w:val="24"/>
          <w:szCs w:val="24"/>
        </w:rPr>
        <w:t xml:space="preserve"> EMV</w:t>
      </w:r>
      <w:r w:rsidR="00B4456E">
        <w:rPr>
          <w:rFonts w:ascii="Bookman Old Style" w:hAnsi="Bookman Old Style"/>
          <w:sz w:val="24"/>
          <w:szCs w:val="24"/>
        </w:rPr>
        <w:t xml:space="preserve"> 1/2</w:t>
      </w:r>
      <w:r w:rsidR="004F3502">
        <w:rPr>
          <w:rFonts w:ascii="Bookman Old Style" w:hAnsi="Bookman Old Style"/>
          <w:sz w:val="24"/>
          <w:szCs w:val="24"/>
        </w:rPr>
        <w:t> ;</w:t>
      </w:r>
    </w:p>
    <w:p w:rsidR="00A82939" w:rsidRPr="00A82939" w:rsidRDefault="00A82939" w:rsidP="00A82939">
      <w:pPr>
        <w:pStyle w:val="Paragraphedeliste"/>
        <w:numPr>
          <w:ilvl w:val="0"/>
          <w:numId w:val="13"/>
        </w:numPr>
        <w:overflowPunct w:val="0"/>
        <w:autoSpaceDE w:val="0"/>
        <w:autoSpaceDN w:val="0"/>
        <w:adjustRightInd w:val="0"/>
        <w:jc w:val="both"/>
        <w:rPr>
          <w:rFonts w:ascii="Bookman Old Style" w:hAnsi="Bookman Old Style"/>
          <w:sz w:val="24"/>
          <w:szCs w:val="24"/>
        </w:rPr>
      </w:pPr>
      <w:r w:rsidRPr="00A82939">
        <w:rPr>
          <w:rFonts w:ascii="Bookman Old Style" w:hAnsi="Bookman Old Style"/>
          <w:sz w:val="24"/>
          <w:szCs w:val="24"/>
        </w:rPr>
        <w:t>Agrément de l’ARPT par rapport aux modules de communications e</w:t>
      </w:r>
      <w:r>
        <w:rPr>
          <w:rFonts w:ascii="Bookman Old Style" w:hAnsi="Bookman Old Style"/>
          <w:sz w:val="24"/>
          <w:szCs w:val="24"/>
        </w:rPr>
        <w:t>n</w:t>
      </w:r>
      <w:r w:rsidRPr="00A82939">
        <w:rPr>
          <w:rFonts w:ascii="Bookman Old Style" w:hAnsi="Bookman Old Style"/>
          <w:sz w:val="24"/>
          <w:szCs w:val="24"/>
        </w:rPr>
        <w:t xml:space="preserve"> filaire et sans fil; </w:t>
      </w:r>
    </w:p>
    <w:p w:rsidR="00F52BFF" w:rsidRPr="00680FA2" w:rsidRDefault="00F52BFF" w:rsidP="00680FA2">
      <w:pPr>
        <w:pStyle w:val="Paragraphedeliste"/>
        <w:numPr>
          <w:ilvl w:val="0"/>
          <w:numId w:val="13"/>
        </w:numPr>
        <w:overflowPunct w:val="0"/>
        <w:autoSpaceDE w:val="0"/>
        <w:autoSpaceDN w:val="0"/>
        <w:adjustRightInd w:val="0"/>
        <w:jc w:val="both"/>
        <w:rPr>
          <w:rFonts w:ascii="Bookman Old Style" w:hAnsi="Bookman Old Style"/>
          <w:sz w:val="24"/>
          <w:szCs w:val="24"/>
        </w:rPr>
      </w:pPr>
      <w:r w:rsidRPr="00680FA2">
        <w:rPr>
          <w:rFonts w:ascii="Bookman Old Style" w:hAnsi="Bookman Old Style"/>
          <w:sz w:val="24"/>
          <w:szCs w:val="24"/>
        </w:rPr>
        <w:t>En matière d’authentification, il doit permett</w:t>
      </w:r>
      <w:r w:rsidR="008E53B8" w:rsidRPr="00680FA2">
        <w:rPr>
          <w:rFonts w:ascii="Bookman Old Style" w:hAnsi="Bookman Old Style"/>
          <w:sz w:val="24"/>
          <w:szCs w:val="24"/>
        </w:rPr>
        <w:t>r</w:t>
      </w:r>
      <w:r w:rsidRPr="00680FA2">
        <w:rPr>
          <w:rFonts w:ascii="Bookman Old Style" w:hAnsi="Bookman Old Style"/>
          <w:sz w:val="24"/>
          <w:szCs w:val="24"/>
        </w:rPr>
        <w:t>e le  SDA, DDA et CDA</w:t>
      </w:r>
      <w:r w:rsidR="00680FA2">
        <w:rPr>
          <w:rFonts w:ascii="Bookman Old Style" w:hAnsi="Bookman Old Style"/>
          <w:sz w:val="24"/>
          <w:szCs w:val="24"/>
        </w:rPr>
        <w:t> ;</w:t>
      </w:r>
    </w:p>
    <w:p w:rsidR="009E358D" w:rsidRPr="0080568A" w:rsidRDefault="009E358D"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80568A">
        <w:rPr>
          <w:rFonts w:ascii="Bookman Old Style" w:hAnsi="Bookman Old Style"/>
          <w:sz w:val="24"/>
          <w:szCs w:val="24"/>
        </w:rPr>
        <w:t>Doit être doté des mécanismes de détection, de résistance et de traçage des  tentative</w:t>
      </w:r>
      <w:r w:rsidR="0080568A" w:rsidRPr="0080568A">
        <w:rPr>
          <w:rFonts w:ascii="Bookman Old Style" w:hAnsi="Bookman Old Style"/>
          <w:sz w:val="24"/>
          <w:szCs w:val="24"/>
        </w:rPr>
        <w:t>s d’effractions et d’intrusions ;</w:t>
      </w:r>
    </w:p>
    <w:p w:rsidR="007E6DDC" w:rsidRPr="00680FA2" w:rsidRDefault="007E6DDC"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680FA2">
        <w:rPr>
          <w:rFonts w:ascii="Bookman Old Style" w:hAnsi="Bookman Old Style"/>
          <w:sz w:val="24"/>
          <w:szCs w:val="24"/>
        </w:rPr>
        <w:t xml:space="preserve">Doit </w:t>
      </w:r>
      <w:r w:rsidR="00115322" w:rsidRPr="00680FA2">
        <w:rPr>
          <w:rFonts w:ascii="Bookman Old Style" w:hAnsi="Bookman Old Style"/>
          <w:sz w:val="24"/>
          <w:szCs w:val="24"/>
        </w:rPr>
        <w:t>être doté d’un système d’alarme ;</w:t>
      </w:r>
    </w:p>
    <w:p w:rsidR="007E6DDC" w:rsidRPr="00680FA2" w:rsidRDefault="003E58B4"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680FA2">
        <w:rPr>
          <w:rFonts w:ascii="Bookman Old Style" w:hAnsi="Bookman Old Style"/>
          <w:sz w:val="24"/>
          <w:szCs w:val="24"/>
        </w:rPr>
        <w:t xml:space="preserve">Doit être doté d’une </w:t>
      </w:r>
      <w:r w:rsidR="008B0ADE" w:rsidRPr="00680FA2">
        <w:rPr>
          <w:rFonts w:ascii="Bookman Old Style" w:hAnsi="Bookman Old Style"/>
          <w:sz w:val="24"/>
          <w:szCs w:val="24"/>
        </w:rPr>
        <w:t>Caméra</w:t>
      </w:r>
      <w:r w:rsidR="00115322" w:rsidRPr="00680FA2">
        <w:rPr>
          <w:rFonts w:ascii="Bookman Old Style" w:hAnsi="Bookman Old Style"/>
          <w:sz w:val="24"/>
          <w:szCs w:val="24"/>
        </w:rPr>
        <w:t xml:space="preserve"> de surveillance ;</w:t>
      </w:r>
    </w:p>
    <w:p w:rsidR="00D62056" w:rsidRPr="00D62056" w:rsidRDefault="00D62056"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D62056">
        <w:rPr>
          <w:rFonts w:ascii="Bookman Old Style" w:hAnsi="Bookman Old Style"/>
          <w:sz w:val="24"/>
          <w:szCs w:val="24"/>
        </w:rPr>
        <w:t>Doit être doté de miroir de vigilance ;</w:t>
      </w:r>
    </w:p>
    <w:p w:rsidR="005C7064" w:rsidRDefault="005C7064" w:rsidP="005C7064">
      <w:pPr>
        <w:pStyle w:val="Paragraphedeliste"/>
        <w:numPr>
          <w:ilvl w:val="0"/>
          <w:numId w:val="13"/>
        </w:numPr>
        <w:spacing w:before="150" w:after="150"/>
        <w:jc w:val="both"/>
        <w:textAlignment w:val="top"/>
        <w:rPr>
          <w:rFonts w:ascii="Bookman Old Style" w:hAnsi="Bookman Old Style"/>
          <w:sz w:val="24"/>
          <w:szCs w:val="24"/>
        </w:rPr>
      </w:pPr>
      <w:r w:rsidRPr="005C7064">
        <w:rPr>
          <w:rFonts w:ascii="Bookman Old Style" w:hAnsi="Bookman Old Style"/>
          <w:sz w:val="24"/>
          <w:szCs w:val="24"/>
        </w:rPr>
        <w:t xml:space="preserve">Doté </w:t>
      </w:r>
      <w:r>
        <w:rPr>
          <w:rFonts w:ascii="Bookman Old Style" w:hAnsi="Bookman Old Style"/>
          <w:sz w:val="24"/>
          <w:szCs w:val="24"/>
        </w:rPr>
        <w:t>de mécanismes de scellement et de réglage par rapport au sol ;</w:t>
      </w:r>
    </w:p>
    <w:p w:rsidR="00F276F0" w:rsidRDefault="00F276F0" w:rsidP="005C7064">
      <w:pPr>
        <w:pStyle w:val="Paragraphedeliste"/>
        <w:numPr>
          <w:ilvl w:val="0"/>
          <w:numId w:val="13"/>
        </w:numPr>
        <w:spacing w:before="150" w:after="150"/>
        <w:jc w:val="both"/>
        <w:textAlignment w:val="top"/>
        <w:rPr>
          <w:rFonts w:ascii="Bookman Old Style" w:hAnsi="Bookman Old Style"/>
          <w:sz w:val="24"/>
          <w:szCs w:val="24"/>
        </w:rPr>
      </w:pPr>
      <w:r>
        <w:rPr>
          <w:rFonts w:ascii="Bookman Old Style" w:hAnsi="Bookman Old Style"/>
          <w:sz w:val="24"/>
          <w:szCs w:val="24"/>
        </w:rPr>
        <w:t>Saisie, transfert du code pin en mode crypté ;</w:t>
      </w:r>
    </w:p>
    <w:p w:rsidR="00F276F0" w:rsidRPr="00680FA2" w:rsidRDefault="00F276F0" w:rsidP="0089443E">
      <w:pPr>
        <w:pStyle w:val="Paragraphedeliste"/>
        <w:numPr>
          <w:ilvl w:val="0"/>
          <w:numId w:val="13"/>
        </w:numPr>
        <w:spacing w:before="150" w:after="150"/>
        <w:jc w:val="both"/>
        <w:textAlignment w:val="top"/>
        <w:rPr>
          <w:rFonts w:ascii="Bookman Old Style" w:hAnsi="Bookman Old Style"/>
          <w:sz w:val="24"/>
          <w:szCs w:val="24"/>
        </w:rPr>
      </w:pPr>
      <w:r w:rsidRPr="00680FA2">
        <w:rPr>
          <w:rFonts w:ascii="Bookman Old Style" w:hAnsi="Bookman Old Style"/>
          <w:sz w:val="24"/>
          <w:szCs w:val="24"/>
        </w:rPr>
        <w:t>Les échanges entre l</w:t>
      </w:r>
      <w:r w:rsidR="0089443E" w:rsidRPr="00680FA2">
        <w:rPr>
          <w:rFonts w:ascii="Bookman Old Style" w:hAnsi="Bookman Old Style"/>
          <w:sz w:val="24"/>
          <w:szCs w:val="24"/>
        </w:rPr>
        <w:t>’</w:t>
      </w:r>
      <w:r w:rsidR="0007462A" w:rsidRPr="00680FA2">
        <w:rPr>
          <w:rFonts w:ascii="Bookman Old Style" w:hAnsi="Bookman Old Style"/>
          <w:sz w:val="24"/>
          <w:szCs w:val="24"/>
        </w:rPr>
        <w:t>ATM</w:t>
      </w:r>
      <w:r w:rsidRPr="00680FA2">
        <w:rPr>
          <w:rFonts w:ascii="Bookman Old Style" w:hAnsi="Bookman Old Style"/>
          <w:sz w:val="24"/>
          <w:szCs w:val="24"/>
        </w:rPr>
        <w:t xml:space="preserve"> et les plateformes de gestion ou de supervision doivent être cryptés ;</w:t>
      </w:r>
    </w:p>
    <w:p w:rsidR="00F276F0" w:rsidRPr="00680FA2" w:rsidRDefault="00F276F0" w:rsidP="00F276F0">
      <w:pPr>
        <w:pStyle w:val="Paragraphedeliste"/>
        <w:numPr>
          <w:ilvl w:val="0"/>
          <w:numId w:val="13"/>
        </w:numPr>
        <w:overflowPunct w:val="0"/>
        <w:autoSpaceDE w:val="0"/>
        <w:autoSpaceDN w:val="0"/>
        <w:adjustRightInd w:val="0"/>
        <w:jc w:val="both"/>
        <w:rPr>
          <w:rFonts w:ascii="Bookman Old Style" w:hAnsi="Bookman Old Style"/>
          <w:sz w:val="24"/>
          <w:szCs w:val="24"/>
        </w:rPr>
      </w:pPr>
      <w:r w:rsidRPr="00680FA2">
        <w:rPr>
          <w:rFonts w:ascii="Bookman Old Style" w:hAnsi="Bookman Old Style"/>
          <w:sz w:val="24"/>
          <w:szCs w:val="24"/>
        </w:rPr>
        <w:t>Support de la technique “</w:t>
      </w:r>
      <w:proofErr w:type="spellStart"/>
      <w:r w:rsidRPr="00680FA2">
        <w:rPr>
          <w:rFonts w:ascii="Bookman Old Style" w:hAnsi="Bookman Old Style"/>
          <w:sz w:val="24"/>
          <w:szCs w:val="24"/>
        </w:rPr>
        <w:t>Remote</w:t>
      </w:r>
      <w:proofErr w:type="spellEnd"/>
      <w:r w:rsidRPr="00680FA2">
        <w:rPr>
          <w:rFonts w:ascii="Bookman Old Style" w:hAnsi="Bookman Old Style"/>
          <w:sz w:val="24"/>
          <w:szCs w:val="24"/>
        </w:rPr>
        <w:t xml:space="preserve"> Key </w:t>
      </w:r>
      <w:proofErr w:type="spellStart"/>
      <w:r w:rsidRPr="00680FA2">
        <w:rPr>
          <w:rFonts w:ascii="Bookman Old Style" w:hAnsi="Bookman Old Style"/>
          <w:sz w:val="24"/>
          <w:szCs w:val="24"/>
        </w:rPr>
        <w:t>loading</w:t>
      </w:r>
      <w:proofErr w:type="spellEnd"/>
      <w:r w:rsidRPr="00680FA2">
        <w:rPr>
          <w:rFonts w:ascii="Bookman Old Style" w:hAnsi="Bookman Old Style"/>
          <w:sz w:val="24"/>
          <w:szCs w:val="24"/>
        </w:rPr>
        <w:t>” (téléchargement des clés)</w:t>
      </w:r>
      <w:r w:rsidR="00A91D45" w:rsidRPr="00680FA2">
        <w:rPr>
          <w:rFonts w:ascii="Bookman Old Style" w:hAnsi="Bookman Old Style"/>
          <w:sz w:val="24"/>
          <w:szCs w:val="24"/>
        </w:rPr>
        <w:t> ;</w:t>
      </w:r>
    </w:p>
    <w:p w:rsidR="00FB50FC" w:rsidRPr="00680FA2" w:rsidRDefault="00FB50FC" w:rsidP="0089443E">
      <w:pPr>
        <w:pStyle w:val="Paragraphedeliste"/>
        <w:numPr>
          <w:ilvl w:val="0"/>
          <w:numId w:val="13"/>
        </w:numPr>
        <w:overflowPunct w:val="0"/>
        <w:autoSpaceDE w:val="0"/>
        <w:autoSpaceDN w:val="0"/>
        <w:adjustRightInd w:val="0"/>
        <w:jc w:val="both"/>
        <w:rPr>
          <w:rFonts w:ascii="Bookman Old Style" w:hAnsi="Bookman Old Style"/>
          <w:sz w:val="24"/>
          <w:szCs w:val="24"/>
        </w:rPr>
      </w:pPr>
      <w:r w:rsidRPr="00680FA2">
        <w:rPr>
          <w:rFonts w:ascii="Bookman Old Style" w:hAnsi="Bookman Old Style"/>
          <w:sz w:val="24"/>
          <w:szCs w:val="24"/>
        </w:rPr>
        <w:t xml:space="preserve">L’accès au réseau de communication entre les </w:t>
      </w:r>
      <w:r w:rsidR="0007462A" w:rsidRPr="00680FA2">
        <w:rPr>
          <w:rFonts w:ascii="Bookman Old Style" w:hAnsi="Bookman Old Style"/>
          <w:sz w:val="24"/>
          <w:szCs w:val="24"/>
        </w:rPr>
        <w:t>ATM</w:t>
      </w:r>
      <w:r w:rsidRPr="00680FA2">
        <w:rPr>
          <w:rFonts w:ascii="Bookman Old Style" w:hAnsi="Bookman Old Style"/>
          <w:sz w:val="24"/>
          <w:szCs w:val="24"/>
        </w:rPr>
        <w:t xml:space="preserve"> et </w:t>
      </w:r>
      <w:r w:rsidR="00FB7E80" w:rsidRPr="00680FA2">
        <w:rPr>
          <w:rFonts w:ascii="Bookman Old Style" w:hAnsi="Bookman Old Style"/>
          <w:sz w:val="24"/>
          <w:szCs w:val="24"/>
        </w:rPr>
        <w:t>les plateformes</w:t>
      </w:r>
      <w:r w:rsidRPr="00680FA2">
        <w:rPr>
          <w:rFonts w:ascii="Bookman Old Style" w:hAnsi="Bookman Old Style"/>
          <w:sz w:val="24"/>
          <w:szCs w:val="24"/>
        </w:rPr>
        <w:t xml:space="preserve"> de gestion ou de supervision  être limité à un sous réseau propre ou à un réseau privé virtuel, par des moyens physiques et/ou cryptographiques et/ou par un filtrage réseau ;</w:t>
      </w:r>
    </w:p>
    <w:p w:rsidR="0089443E" w:rsidRPr="00FB50FC" w:rsidRDefault="0089443E" w:rsidP="0089443E">
      <w:pPr>
        <w:pStyle w:val="Paragraphedeliste"/>
        <w:overflowPunct w:val="0"/>
        <w:autoSpaceDE w:val="0"/>
        <w:autoSpaceDN w:val="0"/>
        <w:adjustRightInd w:val="0"/>
        <w:ind w:left="928"/>
        <w:jc w:val="both"/>
        <w:rPr>
          <w:rFonts w:ascii="Bookman Old Style" w:hAnsi="Bookman Old Style"/>
          <w:color w:val="FF0000"/>
          <w:sz w:val="24"/>
          <w:szCs w:val="24"/>
        </w:rPr>
      </w:pPr>
    </w:p>
    <w:p w:rsidR="00E503E0" w:rsidRDefault="00E503E0" w:rsidP="00E503E0">
      <w:pPr>
        <w:pStyle w:val="Titre1"/>
        <w:numPr>
          <w:ilvl w:val="0"/>
          <w:numId w:val="10"/>
        </w:numPr>
        <w:spacing w:before="120" w:line="360" w:lineRule="auto"/>
        <w:ind w:left="714" w:hanging="357"/>
        <w:jc w:val="both"/>
        <w:rPr>
          <w:rFonts w:ascii="Bookman Old Style" w:eastAsiaTheme="majorEastAsia" w:hAnsi="Bookman Old Style" w:cstheme="majorBidi"/>
          <w:b/>
          <w:color w:val="800000"/>
          <w:sz w:val="24"/>
          <w:szCs w:val="24"/>
        </w:rPr>
      </w:pPr>
      <w:r>
        <w:rPr>
          <w:rFonts w:ascii="Bookman Old Style" w:eastAsiaTheme="majorEastAsia" w:hAnsi="Bookman Old Style" w:cstheme="majorBidi"/>
          <w:b/>
          <w:color w:val="800000"/>
          <w:sz w:val="24"/>
          <w:szCs w:val="24"/>
        </w:rPr>
        <w:t>Au</w:t>
      </w:r>
      <w:r w:rsidRPr="00B43944">
        <w:rPr>
          <w:rFonts w:ascii="Bookman Old Style" w:eastAsiaTheme="majorEastAsia" w:hAnsi="Bookman Old Style" w:cstheme="majorBidi"/>
          <w:b/>
          <w:color w:val="800000"/>
          <w:sz w:val="24"/>
          <w:szCs w:val="24"/>
        </w:rPr>
        <w:t xml:space="preserve"> niveau du</w:t>
      </w:r>
      <w:r>
        <w:rPr>
          <w:rFonts w:ascii="Bookman Old Style" w:eastAsiaTheme="majorEastAsia" w:hAnsi="Bookman Old Style" w:cstheme="majorBidi"/>
          <w:b/>
          <w:color w:val="800000"/>
          <w:sz w:val="24"/>
          <w:szCs w:val="24"/>
        </w:rPr>
        <w:t xml:space="preserve"> système d’exploitation et des applications :</w:t>
      </w:r>
    </w:p>
    <w:p w:rsidR="00663A5A" w:rsidRPr="00663A5A" w:rsidRDefault="00E503E0" w:rsidP="0089443E">
      <w:pPr>
        <w:pStyle w:val="Paragraphedeliste"/>
        <w:numPr>
          <w:ilvl w:val="0"/>
          <w:numId w:val="23"/>
        </w:numPr>
        <w:autoSpaceDE w:val="0"/>
        <w:autoSpaceDN w:val="0"/>
        <w:adjustRightInd w:val="0"/>
        <w:jc w:val="both"/>
        <w:rPr>
          <w:rFonts w:ascii="Bookman Old Style" w:hAnsi="Bookman Old Style"/>
          <w:sz w:val="24"/>
          <w:szCs w:val="24"/>
        </w:rPr>
      </w:pPr>
      <w:r w:rsidRPr="00663A5A">
        <w:rPr>
          <w:rFonts w:ascii="Bookman Old Style" w:hAnsi="Bookman Old Style"/>
          <w:sz w:val="24"/>
          <w:szCs w:val="24"/>
        </w:rPr>
        <w:t>Permettre l</w:t>
      </w:r>
      <w:r w:rsidR="002F3685" w:rsidRPr="00663A5A">
        <w:rPr>
          <w:rFonts w:ascii="Bookman Old Style" w:hAnsi="Bookman Old Style"/>
          <w:sz w:val="24"/>
          <w:szCs w:val="24"/>
        </w:rPr>
        <w:t xml:space="preserve">a définition d’un </w:t>
      </w:r>
      <w:r w:rsidR="00FC11DC" w:rsidRPr="00663A5A">
        <w:rPr>
          <w:rFonts w:ascii="Bookman Old Style" w:hAnsi="Bookman Old Style"/>
          <w:sz w:val="24"/>
          <w:szCs w:val="24"/>
        </w:rPr>
        <w:t>référentiel</w:t>
      </w:r>
      <w:r w:rsidR="002F3685" w:rsidRPr="00663A5A">
        <w:rPr>
          <w:rFonts w:ascii="Bookman Old Style" w:hAnsi="Bookman Old Style"/>
          <w:sz w:val="24"/>
          <w:szCs w:val="24"/>
        </w:rPr>
        <w:t xml:space="preserve"> de bon fonctionnement et le </w:t>
      </w:r>
      <w:r w:rsidRPr="00663A5A">
        <w:rPr>
          <w:rFonts w:ascii="Bookman Old Style" w:hAnsi="Bookman Old Style"/>
          <w:sz w:val="24"/>
          <w:szCs w:val="24"/>
        </w:rPr>
        <w:t xml:space="preserve">durcissement </w:t>
      </w:r>
      <w:r w:rsidR="002F3685" w:rsidRPr="00663A5A">
        <w:rPr>
          <w:rFonts w:ascii="Bookman Old Style" w:hAnsi="Bookman Old Style"/>
          <w:sz w:val="24"/>
          <w:szCs w:val="24"/>
        </w:rPr>
        <w:t xml:space="preserve">en offrant  des mécanismes de </w:t>
      </w:r>
      <w:r w:rsidRPr="00663A5A">
        <w:rPr>
          <w:rFonts w:ascii="Bookman Old Style" w:hAnsi="Bookman Old Style"/>
          <w:sz w:val="24"/>
          <w:szCs w:val="24"/>
        </w:rPr>
        <w:t xml:space="preserve"> désactivation des ports, pilotes et modules logiciels  non utilisés</w:t>
      </w:r>
      <w:r w:rsidR="002F3685" w:rsidRPr="00663A5A">
        <w:rPr>
          <w:rFonts w:ascii="Bookman Old Style" w:hAnsi="Bookman Old Style"/>
          <w:sz w:val="24"/>
          <w:szCs w:val="24"/>
        </w:rPr>
        <w:t> </w:t>
      </w:r>
      <w:r w:rsidR="00663A5A" w:rsidRPr="00663A5A">
        <w:rPr>
          <w:rFonts w:ascii="Bookman Old Style" w:hAnsi="Bookman Old Style"/>
          <w:sz w:val="24"/>
          <w:szCs w:val="24"/>
        </w:rPr>
        <w:t>ainsi que des mécanismes de filtrage interdisant toute communication qui n’est pas nécessaire au fonctionnement d</w:t>
      </w:r>
      <w:r w:rsidR="0089443E">
        <w:rPr>
          <w:rFonts w:ascii="Bookman Old Style" w:hAnsi="Bookman Old Style"/>
          <w:sz w:val="24"/>
          <w:szCs w:val="24"/>
        </w:rPr>
        <w:t>e l’</w:t>
      </w:r>
      <w:r w:rsidR="0007462A">
        <w:rPr>
          <w:rFonts w:ascii="Bookman Old Style" w:hAnsi="Bookman Old Style"/>
          <w:sz w:val="24"/>
          <w:szCs w:val="24"/>
        </w:rPr>
        <w:t>ATM</w:t>
      </w:r>
      <w:r w:rsidR="00663A5A" w:rsidRPr="00663A5A">
        <w:rPr>
          <w:rFonts w:ascii="Bookman Old Style" w:hAnsi="Bookman Old Style"/>
          <w:sz w:val="24"/>
          <w:szCs w:val="24"/>
        </w:rPr>
        <w:t> ;</w:t>
      </w:r>
      <w:r w:rsidR="00B514AE">
        <w:rPr>
          <w:rFonts w:ascii="Bookman Old Style" w:hAnsi="Bookman Old Style"/>
          <w:sz w:val="24"/>
          <w:szCs w:val="24"/>
        </w:rPr>
        <w:t xml:space="preserve"> le durcissement doit inclure l’authentification des modules autorisés sur l’ATM ;</w:t>
      </w:r>
    </w:p>
    <w:p w:rsidR="00663A5A" w:rsidRDefault="00663A5A" w:rsidP="00663A5A">
      <w:pPr>
        <w:autoSpaceDE w:val="0"/>
        <w:autoSpaceDN w:val="0"/>
        <w:adjustRightInd w:val="0"/>
        <w:spacing w:after="0" w:line="240" w:lineRule="auto"/>
        <w:rPr>
          <w:rFonts w:ascii="Bookman Old Style" w:hAnsi="Bookman Old Style" w:cs="Arial"/>
          <w:sz w:val="24"/>
          <w:szCs w:val="24"/>
        </w:rPr>
      </w:pPr>
    </w:p>
    <w:p w:rsidR="00E503E0" w:rsidRPr="00663A5A" w:rsidRDefault="002F3685" w:rsidP="00663A5A">
      <w:pPr>
        <w:pStyle w:val="Paragraphedeliste"/>
        <w:numPr>
          <w:ilvl w:val="0"/>
          <w:numId w:val="23"/>
        </w:numPr>
        <w:autoSpaceDE w:val="0"/>
        <w:autoSpaceDN w:val="0"/>
        <w:adjustRightInd w:val="0"/>
        <w:rPr>
          <w:rFonts w:ascii="Bookman Old Style" w:hAnsi="Bookman Old Style"/>
          <w:sz w:val="24"/>
          <w:szCs w:val="24"/>
        </w:rPr>
      </w:pPr>
      <w:r w:rsidRPr="00663A5A">
        <w:rPr>
          <w:rFonts w:ascii="Bookman Old Style" w:hAnsi="Bookman Old Style"/>
          <w:sz w:val="24"/>
          <w:szCs w:val="24"/>
        </w:rPr>
        <w:t xml:space="preserve">Permettre la détection de toute intrusion </w:t>
      </w:r>
      <w:r w:rsidR="00FC11DC" w:rsidRPr="00663A5A">
        <w:rPr>
          <w:rFonts w:ascii="Bookman Old Style" w:hAnsi="Bookman Old Style"/>
          <w:sz w:val="24"/>
          <w:szCs w:val="24"/>
        </w:rPr>
        <w:t>ou action malveillante</w:t>
      </w:r>
      <w:r w:rsidR="003C2660" w:rsidRPr="00663A5A">
        <w:rPr>
          <w:rFonts w:ascii="Bookman Old Style" w:hAnsi="Bookman Old Style"/>
          <w:sz w:val="24"/>
          <w:szCs w:val="24"/>
        </w:rPr>
        <w:t xml:space="preserve"> ou non autorisée</w:t>
      </w:r>
      <w:r w:rsidRPr="00663A5A">
        <w:rPr>
          <w:rFonts w:ascii="Bookman Old Style" w:hAnsi="Bookman Old Style"/>
          <w:sz w:val="24"/>
          <w:szCs w:val="24"/>
        </w:rPr>
        <w:t>par rapport au référentiel arrêté</w:t>
      </w:r>
      <w:r w:rsidR="00FC11DC" w:rsidRPr="00663A5A">
        <w:rPr>
          <w:rFonts w:ascii="Bookman Old Style" w:hAnsi="Bookman Old Style"/>
          <w:sz w:val="24"/>
          <w:szCs w:val="24"/>
        </w:rPr>
        <w:t> ;</w:t>
      </w:r>
    </w:p>
    <w:p w:rsidR="00B9685B" w:rsidRPr="00B43944" w:rsidRDefault="00577F3E" w:rsidP="008C686C">
      <w:pPr>
        <w:pStyle w:val="Titre1"/>
        <w:numPr>
          <w:ilvl w:val="0"/>
          <w:numId w:val="10"/>
        </w:numPr>
        <w:spacing w:before="120" w:line="360" w:lineRule="auto"/>
        <w:ind w:left="714" w:hanging="357"/>
        <w:jc w:val="both"/>
        <w:rPr>
          <w:rFonts w:ascii="Bookman Old Style" w:eastAsiaTheme="majorEastAsia" w:hAnsi="Bookman Old Style" w:cstheme="majorBidi"/>
          <w:b/>
          <w:color w:val="800000"/>
          <w:sz w:val="24"/>
          <w:szCs w:val="24"/>
        </w:rPr>
      </w:pPr>
      <w:r>
        <w:rPr>
          <w:rFonts w:ascii="Bookman Old Style" w:eastAsiaTheme="majorEastAsia" w:hAnsi="Bookman Old Style" w:cstheme="majorBidi"/>
          <w:b/>
          <w:color w:val="800000"/>
          <w:sz w:val="24"/>
          <w:szCs w:val="24"/>
        </w:rPr>
        <w:t>Au</w:t>
      </w:r>
      <w:r w:rsidR="00B9685B" w:rsidRPr="00B43944">
        <w:rPr>
          <w:rFonts w:ascii="Bookman Old Style" w:eastAsiaTheme="majorEastAsia" w:hAnsi="Bookman Old Style" w:cstheme="majorBidi"/>
          <w:b/>
          <w:color w:val="800000"/>
          <w:sz w:val="24"/>
          <w:szCs w:val="24"/>
        </w:rPr>
        <w:t xml:space="preserve"> niveau du clavier </w:t>
      </w:r>
    </w:p>
    <w:p w:rsidR="00EB444C" w:rsidRDefault="00962EBC" w:rsidP="00EB444C">
      <w:pPr>
        <w:pStyle w:val="Paragraphedeliste"/>
        <w:numPr>
          <w:ilvl w:val="0"/>
          <w:numId w:val="12"/>
        </w:numPr>
        <w:overflowPunct w:val="0"/>
        <w:autoSpaceDE w:val="0"/>
        <w:autoSpaceDN w:val="0"/>
        <w:adjustRightInd w:val="0"/>
        <w:jc w:val="both"/>
        <w:rPr>
          <w:rFonts w:ascii="Bookman Old Style" w:hAnsi="Bookman Old Style"/>
          <w:sz w:val="24"/>
          <w:szCs w:val="24"/>
        </w:rPr>
      </w:pPr>
      <w:r w:rsidRPr="00962EBC">
        <w:rPr>
          <w:rFonts w:ascii="Bookman Old Style" w:hAnsi="Bookman Old Style"/>
          <w:sz w:val="24"/>
          <w:szCs w:val="24"/>
        </w:rPr>
        <w:t xml:space="preserve">EPP : </w:t>
      </w:r>
      <w:proofErr w:type="spellStart"/>
      <w:r w:rsidRPr="00962EBC">
        <w:rPr>
          <w:rFonts w:ascii="Bookman Old Style" w:hAnsi="Bookman Old Style"/>
          <w:sz w:val="24"/>
          <w:szCs w:val="24"/>
        </w:rPr>
        <w:t>Encryption</w:t>
      </w:r>
      <w:proofErr w:type="spellEnd"/>
      <w:r w:rsidRPr="00962EBC">
        <w:rPr>
          <w:rFonts w:ascii="Bookman Old Style" w:hAnsi="Bookman Old Style"/>
          <w:sz w:val="24"/>
          <w:szCs w:val="24"/>
        </w:rPr>
        <w:t xml:space="preserve"> PIN </w:t>
      </w:r>
      <w:r w:rsidR="00D63671" w:rsidRPr="00962EBC">
        <w:rPr>
          <w:rFonts w:ascii="Bookman Old Style" w:hAnsi="Bookman Old Style"/>
          <w:sz w:val="24"/>
          <w:szCs w:val="24"/>
        </w:rPr>
        <w:t>PAD</w:t>
      </w:r>
      <w:r w:rsidR="00D63671" w:rsidRPr="009A130E">
        <w:rPr>
          <w:rFonts w:ascii="Bookman Old Style" w:hAnsi="Bookman Old Style"/>
          <w:color w:val="000000" w:themeColor="text1"/>
          <w:sz w:val="24"/>
          <w:szCs w:val="24"/>
        </w:rPr>
        <w:t>(</w:t>
      </w:r>
      <w:r w:rsidR="009E358D" w:rsidRPr="009A130E">
        <w:rPr>
          <w:rFonts w:ascii="Bookman Old Style" w:hAnsi="Bookman Old Style"/>
          <w:color w:val="000000" w:themeColor="text1"/>
          <w:sz w:val="24"/>
          <w:szCs w:val="24"/>
        </w:rPr>
        <w:t>Certifie PCI</w:t>
      </w:r>
      <w:r w:rsidR="0089443E" w:rsidRPr="009A130E">
        <w:rPr>
          <w:rFonts w:ascii="Bookman Old Style" w:hAnsi="Bookman Old Style"/>
          <w:color w:val="000000" w:themeColor="text1"/>
          <w:sz w:val="24"/>
          <w:szCs w:val="24"/>
        </w:rPr>
        <w:t xml:space="preserve"> version …..</w:t>
      </w:r>
      <w:r w:rsidR="009E358D" w:rsidRPr="009A130E">
        <w:rPr>
          <w:rFonts w:ascii="Bookman Old Style" w:hAnsi="Bookman Old Style"/>
          <w:color w:val="000000" w:themeColor="text1"/>
          <w:sz w:val="24"/>
          <w:szCs w:val="24"/>
        </w:rPr>
        <w:t>)</w:t>
      </w:r>
      <w:r w:rsidRPr="00962EBC">
        <w:rPr>
          <w:rFonts w:ascii="Bookman Old Style" w:hAnsi="Bookman Old Style"/>
          <w:sz w:val="24"/>
          <w:szCs w:val="24"/>
        </w:rPr>
        <w:t xml:space="preserve"> contient un module cryptographique incorporé, qui effectue exclusivement les tâches de cryptage des PIN et de gestion des clés. Le module cryptographique fournit souvent d'autres services cryptographiques, tels que le cryptage des messages et l'authentification des messages</w:t>
      </w:r>
      <w:r w:rsidR="00EB444C">
        <w:rPr>
          <w:rFonts w:ascii="Bookman Old Style" w:hAnsi="Bookman Old Style"/>
          <w:sz w:val="24"/>
          <w:szCs w:val="24"/>
        </w:rPr>
        <w:t xml:space="preserve"> (MAC </w:t>
      </w:r>
      <w:r w:rsidR="00EB444C" w:rsidRPr="00EB444C">
        <w:rPr>
          <w:rFonts w:ascii="Bookman Old Style" w:hAnsi="Bookman Old Style"/>
          <w:sz w:val="24"/>
          <w:szCs w:val="24"/>
        </w:rPr>
        <w:t xml:space="preserve">Message </w:t>
      </w:r>
      <w:r w:rsidR="00D63671" w:rsidRPr="00EB444C">
        <w:rPr>
          <w:rFonts w:ascii="Bookman Old Style" w:hAnsi="Bookman Old Style"/>
          <w:sz w:val="24"/>
          <w:szCs w:val="24"/>
        </w:rPr>
        <w:t>Authentiquassions</w:t>
      </w:r>
      <w:r w:rsidR="00EB444C" w:rsidRPr="00EB444C">
        <w:rPr>
          <w:rFonts w:ascii="Bookman Old Style" w:hAnsi="Bookman Old Style"/>
          <w:sz w:val="24"/>
          <w:szCs w:val="24"/>
        </w:rPr>
        <w:t xml:space="preserve"> Code).</w:t>
      </w:r>
    </w:p>
    <w:p w:rsidR="00413D68" w:rsidRPr="00413D68" w:rsidRDefault="00413D68" w:rsidP="00413D68">
      <w:pPr>
        <w:pStyle w:val="Paragraphedeliste"/>
        <w:numPr>
          <w:ilvl w:val="0"/>
          <w:numId w:val="12"/>
        </w:numPr>
        <w:overflowPunct w:val="0"/>
        <w:autoSpaceDE w:val="0"/>
        <w:autoSpaceDN w:val="0"/>
        <w:adjustRightInd w:val="0"/>
        <w:jc w:val="both"/>
        <w:rPr>
          <w:rFonts w:ascii="Bookman Old Style" w:hAnsi="Bookman Old Style"/>
          <w:sz w:val="24"/>
          <w:szCs w:val="24"/>
        </w:rPr>
      </w:pPr>
      <w:r w:rsidRPr="00413D68">
        <w:rPr>
          <w:rFonts w:ascii="Bookman Old Style" w:hAnsi="Bookman Old Style"/>
          <w:sz w:val="24"/>
          <w:szCs w:val="24"/>
        </w:rPr>
        <w:t xml:space="preserve">Cache PIN PAD : </w:t>
      </w:r>
      <w:r>
        <w:rPr>
          <w:rFonts w:ascii="Bookman Old Style" w:hAnsi="Bookman Old Style"/>
          <w:sz w:val="24"/>
          <w:szCs w:val="24"/>
        </w:rPr>
        <w:t>l</w:t>
      </w:r>
      <w:r w:rsidRPr="00413D68">
        <w:rPr>
          <w:rFonts w:ascii="Bookman Old Style" w:hAnsi="Bookman Old Style"/>
          <w:sz w:val="24"/>
          <w:szCs w:val="24"/>
        </w:rPr>
        <w:t>e DAB doit être muni obligatoirement d’un cache PIN PAD dans le but de cacher le code vis-à-vis de la caméra</w:t>
      </w:r>
    </w:p>
    <w:p w:rsidR="00EB444C" w:rsidRDefault="00EB444C" w:rsidP="001468D4">
      <w:pPr>
        <w:pStyle w:val="Paragraphedeliste"/>
        <w:numPr>
          <w:ilvl w:val="0"/>
          <w:numId w:val="12"/>
        </w:num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Support</w:t>
      </w:r>
      <w:r w:rsidR="00C11CAA">
        <w:rPr>
          <w:rFonts w:ascii="Bookman Old Style" w:hAnsi="Bookman Old Style"/>
          <w:sz w:val="24"/>
          <w:szCs w:val="24"/>
        </w:rPr>
        <w:t xml:space="preserve"> des</w:t>
      </w:r>
      <w:r>
        <w:rPr>
          <w:rFonts w:ascii="Bookman Old Style" w:hAnsi="Bookman Old Style"/>
          <w:sz w:val="24"/>
          <w:szCs w:val="24"/>
        </w:rPr>
        <w:t xml:space="preserve"> méthodes </w:t>
      </w:r>
      <w:r w:rsidR="00B7526C">
        <w:rPr>
          <w:rFonts w:ascii="Bookman Old Style" w:hAnsi="Bookman Old Style"/>
          <w:sz w:val="24"/>
          <w:szCs w:val="24"/>
        </w:rPr>
        <w:t>de chiffrement</w:t>
      </w:r>
      <w:r>
        <w:rPr>
          <w:rFonts w:ascii="Bookman Old Style" w:hAnsi="Bookman Old Style"/>
          <w:sz w:val="24"/>
          <w:szCs w:val="24"/>
        </w:rPr>
        <w:t>/</w:t>
      </w:r>
      <w:r w:rsidR="00B7526C">
        <w:rPr>
          <w:rFonts w:ascii="Bookman Old Style" w:hAnsi="Bookman Old Style"/>
          <w:sz w:val="24"/>
          <w:szCs w:val="24"/>
        </w:rPr>
        <w:t>déchiffrement</w:t>
      </w:r>
      <w:r>
        <w:rPr>
          <w:rFonts w:ascii="Bookman Old Style" w:hAnsi="Bookman Old Style"/>
          <w:sz w:val="24"/>
          <w:szCs w:val="24"/>
        </w:rPr>
        <w:t xml:space="preserve"> suivantes : </w:t>
      </w:r>
      <w:r w:rsidRPr="00C11CAA">
        <w:rPr>
          <w:rFonts w:ascii="Bookman Old Style" w:hAnsi="Bookman Old Style"/>
          <w:sz w:val="24"/>
          <w:szCs w:val="24"/>
        </w:rPr>
        <w:t>DES</w:t>
      </w:r>
      <w:r>
        <w:rPr>
          <w:rFonts w:ascii="Bookman Old Style" w:hAnsi="Bookman Old Style"/>
          <w:sz w:val="24"/>
          <w:szCs w:val="24"/>
        </w:rPr>
        <w:t xml:space="preserve"> (</w:t>
      </w:r>
      <w:r w:rsidRPr="00EB444C">
        <w:rPr>
          <w:rFonts w:ascii="Bookman Old Style" w:hAnsi="Bookman Old Style"/>
          <w:sz w:val="24"/>
          <w:szCs w:val="24"/>
        </w:rPr>
        <w:t xml:space="preserve">Data </w:t>
      </w:r>
      <w:r w:rsidR="00D63671" w:rsidRPr="00EB444C">
        <w:rPr>
          <w:rFonts w:ascii="Bookman Old Style" w:hAnsi="Bookman Old Style"/>
          <w:sz w:val="24"/>
          <w:szCs w:val="24"/>
        </w:rPr>
        <w:t>Encryptions</w:t>
      </w:r>
      <w:r w:rsidRPr="00EB444C">
        <w:rPr>
          <w:rFonts w:ascii="Bookman Old Style" w:hAnsi="Bookman Old Style"/>
          <w:sz w:val="24"/>
          <w:szCs w:val="24"/>
        </w:rPr>
        <w:t xml:space="preserve"> Standard)</w:t>
      </w:r>
      <w:r>
        <w:rPr>
          <w:rFonts w:ascii="Bookman Old Style" w:hAnsi="Bookman Old Style"/>
          <w:sz w:val="24"/>
          <w:szCs w:val="24"/>
        </w:rPr>
        <w:t xml:space="preserve">, </w:t>
      </w:r>
      <w:r w:rsidRPr="00C11CAA">
        <w:rPr>
          <w:rFonts w:ascii="Bookman Old Style" w:hAnsi="Bookman Old Style"/>
          <w:sz w:val="24"/>
          <w:szCs w:val="24"/>
        </w:rPr>
        <w:t>Triple DES</w:t>
      </w:r>
      <w:r w:rsidR="00B7526C">
        <w:rPr>
          <w:rFonts w:ascii="Bookman Old Style" w:hAnsi="Bookman Old Style"/>
          <w:sz w:val="24"/>
          <w:szCs w:val="24"/>
        </w:rPr>
        <w:t>, RSA</w:t>
      </w:r>
      <w:r w:rsidR="0089443E">
        <w:rPr>
          <w:rFonts w:ascii="Bookman Old Style" w:hAnsi="Bookman Old Style"/>
          <w:sz w:val="24"/>
          <w:szCs w:val="24"/>
        </w:rPr>
        <w:t> ;</w:t>
      </w:r>
    </w:p>
    <w:p w:rsidR="0089443E" w:rsidRPr="0089443E" w:rsidRDefault="0089443E" w:rsidP="0089443E">
      <w:pPr>
        <w:pStyle w:val="Paragraphedeliste"/>
        <w:numPr>
          <w:ilvl w:val="0"/>
          <w:numId w:val="12"/>
        </w:numPr>
        <w:autoSpaceDE w:val="0"/>
        <w:autoSpaceDN w:val="0"/>
        <w:adjustRightInd w:val="0"/>
        <w:rPr>
          <w:rFonts w:ascii="Bookman Old Style" w:hAnsi="Bookman Old Style"/>
          <w:sz w:val="24"/>
          <w:szCs w:val="24"/>
        </w:rPr>
      </w:pPr>
      <w:r w:rsidRPr="0089443E">
        <w:rPr>
          <w:rFonts w:ascii="Bookman Old Style" w:hAnsi="Bookman Old Style"/>
          <w:sz w:val="24"/>
          <w:szCs w:val="24"/>
        </w:rPr>
        <w:t>Le clavier  ne doit pas permettre la superposition simple d’un</w:t>
      </w:r>
      <w:r>
        <w:rPr>
          <w:rFonts w:ascii="Bookman Old Style" w:hAnsi="Bookman Old Style"/>
          <w:sz w:val="24"/>
          <w:szCs w:val="24"/>
        </w:rPr>
        <w:t xml:space="preserve"> faux clavier ;</w:t>
      </w:r>
    </w:p>
    <w:p w:rsidR="001468D4" w:rsidRPr="00E061CF" w:rsidRDefault="001468D4" w:rsidP="001468D4">
      <w:pPr>
        <w:pStyle w:val="Paragraphedeliste"/>
        <w:overflowPunct w:val="0"/>
        <w:autoSpaceDE w:val="0"/>
        <w:autoSpaceDN w:val="0"/>
        <w:adjustRightInd w:val="0"/>
        <w:ind w:left="1800"/>
        <w:jc w:val="both"/>
        <w:rPr>
          <w:rFonts w:ascii="Bookman Old Style" w:hAnsi="Bookman Old Style"/>
          <w:color w:val="FF0000"/>
          <w:sz w:val="24"/>
          <w:szCs w:val="24"/>
        </w:rPr>
      </w:pPr>
    </w:p>
    <w:p w:rsidR="006623CF" w:rsidRPr="00B43944" w:rsidRDefault="00577F3E" w:rsidP="008C686C">
      <w:pPr>
        <w:pStyle w:val="Titre1"/>
        <w:numPr>
          <w:ilvl w:val="0"/>
          <w:numId w:val="10"/>
        </w:numPr>
        <w:spacing w:before="120" w:line="360" w:lineRule="auto"/>
        <w:ind w:left="714" w:hanging="357"/>
        <w:jc w:val="both"/>
        <w:rPr>
          <w:rFonts w:ascii="Bookman Old Style" w:eastAsiaTheme="majorEastAsia" w:hAnsi="Bookman Old Style" w:cstheme="majorBidi"/>
          <w:b/>
          <w:color w:val="800000"/>
          <w:sz w:val="24"/>
          <w:szCs w:val="24"/>
        </w:rPr>
      </w:pPr>
      <w:r>
        <w:rPr>
          <w:rFonts w:ascii="Bookman Old Style" w:eastAsiaTheme="majorEastAsia" w:hAnsi="Bookman Old Style" w:cstheme="majorBidi"/>
          <w:b/>
          <w:color w:val="800000"/>
          <w:sz w:val="24"/>
          <w:szCs w:val="24"/>
        </w:rPr>
        <w:t>Au</w:t>
      </w:r>
      <w:r w:rsidRPr="00B43944">
        <w:rPr>
          <w:rFonts w:ascii="Bookman Old Style" w:eastAsiaTheme="majorEastAsia" w:hAnsi="Bookman Old Style" w:cstheme="majorBidi"/>
          <w:b/>
          <w:color w:val="800000"/>
          <w:sz w:val="24"/>
          <w:szCs w:val="24"/>
        </w:rPr>
        <w:t xml:space="preserve"> niveau du </w:t>
      </w:r>
      <w:r w:rsidR="006623CF" w:rsidRPr="00B43944">
        <w:rPr>
          <w:rFonts w:ascii="Bookman Old Style" w:eastAsiaTheme="majorEastAsia" w:hAnsi="Bookman Old Style" w:cstheme="majorBidi"/>
          <w:b/>
          <w:color w:val="800000"/>
          <w:sz w:val="24"/>
          <w:szCs w:val="24"/>
        </w:rPr>
        <w:t>Lecteur de cartes</w:t>
      </w:r>
      <w:r>
        <w:rPr>
          <w:rFonts w:ascii="Bookman Old Style" w:eastAsiaTheme="majorEastAsia" w:hAnsi="Bookman Old Style" w:cstheme="majorBidi"/>
          <w:b/>
          <w:color w:val="800000"/>
          <w:sz w:val="24"/>
          <w:szCs w:val="24"/>
        </w:rPr>
        <w:t> :</w:t>
      </w:r>
    </w:p>
    <w:p w:rsidR="006623CF" w:rsidRPr="00A91D45" w:rsidRDefault="006623CF"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A91D45">
        <w:rPr>
          <w:rFonts w:ascii="Bookman Old Style" w:hAnsi="Bookman Old Style"/>
          <w:sz w:val="24"/>
          <w:szCs w:val="24"/>
        </w:rPr>
        <w:t>Lecteur de cartes ISO : hybride piste et puce, motorisé</w:t>
      </w:r>
      <w:r w:rsidR="00A91D45">
        <w:rPr>
          <w:rFonts w:ascii="Bookman Old Style" w:hAnsi="Bookman Old Style"/>
          <w:sz w:val="24"/>
          <w:szCs w:val="24"/>
        </w:rPr>
        <w:t> ;</w:t>
      </w:r>
    </w:p>
    <w:p w:rsidR="006623CF" w:rsidRPr="00A91D45" w:rsidRDefault="006623CF"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A91D45">
        <w:rPr>
          <w:rFonts w:ascii="Bookman Old Style" w:hAnsi="Bookman Old Style"/>
          <w:sz w:val="24"/>
          <w:szCs w:val="24"/>
        </w:rPr>
        <w:t>Lecture &amp; Ecriture sur</w:t>
      </w:r>
      <w:r w:rsidR="00A91D45">
        <w:rPr>
          <w:rFonts w:ascii="Bookman Old Style" w:hAnsi="Bookman Old Style"/>
          <w:sz w:val="24"/>
          <w:szCs w:val="24"/>
        </w:rPr>
        <w:t xml:space="preserve"> pistes  ISO 7810- 7811   1/2/3 ;</w:t>
      </w:r>
    </w:p>
    <w:p w:rsidR="006623CF" w:rsidRPr="00A91D45" w:rsidRDefault="006623CF"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A91D45">
        <w:rPr>
          <w:rFonts w:ascii="Bookman Old Style" w:hAnsi="Bookman Old Style"/>
          <w:sz w:val="24"/>
          <w:szCs w:val="24"/>
        </w:rPr>
        <w:t>Gest</w:t>
      </w:r>
      <w:r w:rsidR="00A91D45">
        <w:rPr>
          <w:rFonts w:ascii="Bookman Old Style" w:hAnsi="Bookman Old Style"/>
          <w:sz w:val="24"/>
          <w:szCs w:val="24"/>
        </w:rPr>
        <w:t>ion de la carte à puce ISO 7816 ;</w:t>
      </w:r>
    </w:p>
    <w:p w:rsidR="006623CF" w:rsidRPr="0080568A" w:rsidRDefault="006623CF" w:rsidP="00A91D45">
      <w:pPr>
        <w:pStyle w:val="Paragraphedeliste"/>
        <w:numPr>
          <w:ilvl w:val="0"/>
          <w:numId w:val="13"/>
        </w:numPr>
        <w:overflowPunct w:val="0"/>
        <w:autoSpaceDE w:val="0"/>
        <w:autoSpaceDN w:val="0"/>
        <w:adjustRightInd w:val="0"/>
        <w:jc w:val="both"/>
        <w:rPr>
          <w:rFonts w:ascii="Bookman Old Style" w:hAnsi="Bookman Old Style"/>
          <w:sz w:val="24"/>
          <w:szCs w:val="24"/>
        </w:rPr>
      </w:pPr>
      <w:r w:rsidRPr="0080568A">
        <w:rPr>
          <w:rFonts w:ascii="Bookman Old Style" w:hAnsi="Bookman Old Style"/>
          <w:sz w:val="24"/>
          <w:szCs w:val="24"/>
        </w:rPr>
        <w:t>Certifié EMV2000 v4  LEVEL</w:t>
      </w:r>
      <w:r w:rsidR="00962EBC" w:rsidRPr="0080568A">
        <w:rPr>
          <w:rFonts w:ascii="Bookman Old Style" w:hAnsi="Bookman Old Style"/>
          <w:sz w:val="24"/>
          <w:szCs w:val="24"/>
        </w:rPr>
        <w:t xml:space="preserve"> 1/2</w:t>
      </w:r>
      <w:r w:rsidR="00A91D45">
        <w:rPr>
          <w:rFonts w:ascii="Bookman Old Style" w:hAnsi="Bookman Old Style"/>
          <w:sz w:val="24"/>
          <w:szCs w:val="24"/>
        </w:rPr>
        <w:t> ;</w:t>
      </w:r>
    </w:p>
    <w:p w:rsidR="006623CF" w:rsidRPr="006623CF" w:rsidRDefault="00962EBC"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Équipé d’un</w:t>
      </w:r>
      <w:r w:rsidR="006623CF" w:rsidRPr="006623CF">
        <w:rPr>
          <w:rFonts w:ascii="Bookman Old Style" w:hAnsi="Bookman Old Style"/>
          <w:sz w:val="24"/>
          <w:szCs w:val="24"/>
        </w:rPr>
        <w:t xml:space="preserve"> module anti </w:t>
      </w:r>
      <w:proofErr w:type="spellStart"/>
      <w:r w:rsidR="006623CF" w:rsidRPr="006623CF">
        <w:rPr>
          <w:rFonts w:ascii="Bookman Old Style" w:hAnsi="Bookman Old Style"/>
          <w:sz w:val="24"/>
          <w:szCs w:val="24"/>
        </w:rPr>
        <w:t>skimming</w:t>
      </w:r>
      <w:proofErr w:type="spellEnd"/>
      <w:r w:rsidR="006623CF" w:rsidRPr="006623CF">
        <w:rPr>
          <w:rFonts w:ascii="Bookman Old Style" w:hAnsi="Bookman Old Style"/>
          <w:sz w:val="24"/>
          <w:szCs w:val="24"/>
        </w:rPr>
        <w:t xml:space="preserve"> géré par l’application</w:t>
      </w:r>
      <w:r w:rsidR="00A91D45">
        <w:rPr>
          <w:rFonts w:ascii="Bookman Old Style" w:hAnsi="Bookman Old Style"/>
          <w:sz w:val="24"/>
          <w:szCs w:val="24"/>
        </w:rPr>
        <w:t> ;</w:t>
      </w:r>
    </w:p>
    <w:p w:rsidR="00F867B1" w:rsidRPr="00AA52C1" w:rsidRDefault="006623CF" w:rsidP="0080568A">
      <w:pPr>
        <w:pStyle w:val="Paragraphedeliste"/>
        <w:numPr>
          <w:ilvl w:val="0"/>
          <w:numId w:val="13"/>
        </w:numPr>
        <w:overflowPunct w:val="0"/>
        <w:autoSpaceDE w:val="0"/>
        <w:autoSpaceDN w:val="0"/>
        <w:adjustRightInd w:val="0"/>
        <w:jc w:val="both"/>
        <w:rPr>
          <w:rFonts w:ascii="Bookman Old Style" w:eastAsiaTheme="majorEastAsia" w:hAnsi="Bookman Old Style" w:cstheme="majorBidi"/>
          <w:b/>
          <w:color w:val="800000"/>
          <w:sz w:val="24"/>
          <w:szCs w:val="24"/>
        </w:rPr>
      </w:pPr>
      <w:r w:rsidRPr="006623CF">
        <w:rPr>
          <w:rFonts w:ascii="Bookman Old Style" w:hAnsi="Bookman Old Style"/>
          <w:sz w:val="24"/>
          <w:szCs w:val="24"/>
        </w:rPr>
        <w:t xml:space="preserve">Les cartes capturées sont stockées dans </w:t>
      </w:r>
      <w:r w:rsidR="0080568A">
        <w:rPr>
          <w:rFonts w:ascii="Bookman Old Style" w:hAnsi="Bookman Old Style"/>
          <w:sz w:val="24"/>
          <w:szCs w:val="24"/>
        </w:rPr>
        <w:t xml:space="preserve">un dispositif à clés d’origine ; </w:t>
      </w:r>
    </w:p>
    <w:p w:rsidR="0010524E" w:rsidRDefault="0010524E" w:rsidP="008C686C">
      <w:pPr>
        <w:pStyle w:val="Titre1"/>
        <w:numPr>
          <w:ilvl w:val="0"/>
          <w:numId w:val="10"/>
        </w:numPr>
        <w:spacing w:before="120" w:line="360" w:lineRule="auto"/>
        <w:ind w:left="714" w:hanging="357"/>
        <w:jc w:val="both"/>
        <w:rPr>
          <w:rFonts w:ascii="Bookman Old Style" w:eastAsiaTheme="majorEastAsia" w:hAnsi="Bookman Old Style" w:cstheme="majorBidi"/>
          <w:b/>
          <w:color w:val="800000"/>
          <w:sz w:val="24"/>
          <w:szCs w:val="24"/>
        </w:rPr>
      </w:pPr>
      <w:r>
        <w:rPr>
          <w:rFonts w:ascii="Bookman Old Style" w:eastAsiaTheme="majorEastAsia" w:hAnsi="Bookman Old Style" w:cstheme="majorBidi"/>
          <w:b/>
          <w:color w:val="800000"/>
          <w:sz w:val="24"/>
          <w:szCs w:val="24"/>
        </w:rPr>
        <w:t xml:space="preserve">Au niveau des coffres : </w:t>
      </w:r>
    </w:p>
    <w:p w:rsidR="009E358D" w:rsidRPr="009E358D" w:rsidRDefault="009E358D"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9E358D">
        <w:rPr>
          <w:rFonts w:ascii="Bookman Old Style" w:hAnsi="Bookman Old Style"/>
          <w:sz w:val="24"/>
          <w:szCs w:val="24"/>
        </w:rPr>
        <w:t>Conforme aux normes de sécurités internationales</w:t>
      </w:r>
      <w:r>
        <w:rPr>
          <w:rFonts w:ascii="Bookman Old Style" w:hAnsi="Bookman Old Style"/>
          <w:sz w:val="24"/>
          <w:szCs w:val="24"/>
        </w:rPr>
        <w:t> : UL standard 12 mm, CEN3, CEN4, UL291 ou CEN IV</w:t>
      </w:r>
      <w:r w:rsidR="00680FA2">
        <w:rPr>
          <w:rFonts w:ascii="Bookman Old Style" w:hAnsi="Bookman Old Style"/>
          <w:sz w:val="24"/>
          <w:szCs w:val="24"/>
        </w:rPr>
        <w:t>.</w:t>
      </w:r>
    </w:p>
    <w:p w:rsidR="0087110E" w:rsidRDefault="0010524E" w:rsidP="008C686C">
      <w:pPr>
        <w:pStyle w:val="Titre1"/>
        <w:numPr>
          <w:ilvl w:val="0"/>
          <w:numId w:val="10"/>
        </w:numPr>
        <w:spacing w:before="120" w:line="360" w:lineRule="auto"/>
        <w:ind w:left="714" w:hanging="357"/>
        <w:jc w:val="both"/>
        <w:rPr>
          <w:rFonts w:ascii="Bookman Old Style" w:eastAsiaTheme="majorEastAsia" w:hAnsi="Bookman Old Style" w:cstheme="majorBidi"/>
          <w:b/>
          <w:color w:val="800000"/>
          <w:sz w:val="24"/>
          <w:szCs w:val="24"/>
        </w:rPr>
      </w:pPr>
      <w:r>
        <w:rPr>
          <w:rFonts w:ascii="Bookman Old Style" w:eastAsiaTheme="majorEastAsia" w:hAnsi="Bookman Old Style" w:cstheme="majorBidi"/>
          <w:b/>
          <w:color w:val="800000"/>
          <w:sz w:val="24"/>
          <w:szCs w:val="24"/>
        </w:rPr>
        <w:t>Au niveau de l’écran :</w:t>
      </w:r>
    </w:p>
    <w:p w:rsidR="008B0ADE" w:rsidRDefault="00577F3E" w:rsidP="008C686C">
      <w:pPr>
        <w:pStyle w:val="Paragraphedeliste"/>
        <w:numPr>
          <w:ilvl w:val="0"/>
          <w:numId w:val="13"/>
        </w:numPr>
        <w:overflowPunct w:val="0"/>
        <w:autoSpaceDE w:val="0"/>
        <w:autoSpaceDN w:val="0"/>
        <w:adjustRightInd w:val="0"/>
        <w:jc w:val="both"/>
        <w:rPr>
          <w:rFonts w:ascii="Bookman Old Style" w:hAnsi="Bookman Old Style"/>
          <w:sz w:val="24"/>
          <w:szCs w:val="24"/>
        </w:rPr>
      </w:pPr>
      <w:r w:rsidRPr="008B0ADE">
        <w:rPr>
          <w:rFonts w:ascii="Bookman Old Style" w:hAnsi="Bookman Old Style"/>
          <w:sz w:val="24"/>
          <w:szCs w:val="24"/>
        </w:rPr>
        <w:t xml:space="preserve">Doit être doté d’un filtre de protection </w:t>
      </w:r>
      <w:r w:rsidR="00E503E0">
        <w:rPr>
          <w:rFonts w:ascii="Bookman Old Style" w:hAnsi="Bookman Old Style"/>
          <w:sz w:val="24"/>
          <w:szCs w:val="24"/>
        </w:rPr>
        <w:t>anti vandalisme </w:t>
      </w:r>
      <w:r w:rsidR="00680FA2">
        <w:rPr>
          <w:rFonts w:ascii="Bookman Old Style" w:hAnsi="Bookman Old Style"/>
          <w:sz w:val="24"/>
          <w:szCs w:val="24"/>
        </w:rPr>
        <w:t>et de filtre de confidentialité</w:t>
      </w:r>
      <w:r w:rsidR="00E503E0">
        <w:rPr>
          <w:rFonts w:ascii="Bookman Old Style" w:hAnsi="Bookman Old Style"/>
          <w:sz w:val="24"/>
          <w:szCs w:val="24"/>
        </w:rPr>
        <w:t>;</w:t>
      </w:r>
    </w:p>
    <w:p w:rsidR="00474388" w:rsidRDefault="00474388" w:rsidP="008B0ADE">
      <w:pPr>
        <w:overflowPunct w:val="0"/>
        <w:autoSpaceDE w:val="0"/>
        <w:autoSpaceDN w:val="0"/>
        <w:adjustRightInd w:val="0"/>
        <w:spacing w:before="150" w:after="150"/>
        <w:jc w:val="both"/>
        <w:textAlignment w:val="top"/>
        <w:rPr>
          <w:rFonts w:ascii="Bookman Old Style" w:hAnsi="Bookman Old Style"/>
          <w:b/>
          <w:sz w:val="24"/>
          <w:szCs w:val="24"/>
          <w:highlight w:val="yellow"/>
        </w:rPr>
      </w:pPr>
    </w:p>
    <w:p w:rsidR="007F440C" w:rsidRDefault="007F440C" w:rsidP="008B0ADE">
      <w:pPr>
        <w:overflowPunct w:val="0"/>
        <w:autoSpaceDE w:val="0"/>
        <w:autoSpaceDN w:val="0"/>
        <w:adjustRightInd w:val="0"/>
        <w:spacing w:before="150" w:after="150"/>
        <w:jc w:val="both"/>
        <w:textAlignment w:val="top"/>
        <w:rPr>
          <w:rFonts w:ascii="Bookman Old Style" w:hAnsi="Bookman Old Style"/>
          <w:b/>
          <w:sz w:val="24"/>
          <w:szCs w:val="24"/>
          <w:highlight w:val="yellow"/>
        </w:rPr>
      </w:pPr>
    </w:p>
    <w:p w:rsidR="007F440C" w:rsidRDefault="007F440C" w:rsidP="008B0ADE">
      <w:pPr>
        <w:overflowPunct w:val="0"/>
        <w:autoSpaceDE w:val="0"/>
        <w:autoSpaceDN w:val="0"/>
        <w:adjustRightInd w:val="0"/>
        <w:spacing w:before="150" w:after="150"/>
        <w:jc w:val="both"/>
        <w:textAlignment w:val="top"/>
        <w:rPr>
          <w:rFonts w:ascii="Bookman Old Style" w:hAnsi="Bookman Old Style"/>
          <w:b/>
          <w:sz w:val="24"/>
          <w:szCs w:val="24"/>
          <w:highlight w:val="yellow"/>
        </w:rPr>
      </w:pPr>
    </w:p>
    <w:p w:rsidR="007F440C" w:rsidRPr="008B0ADE" w:rsidRDefault="007F440C" w:rsidP="008B0ADE">
      <w:pPr>
        <w:overflowPunct w:val="0"/>
        <w:autoSpaceDE w:val="0"/>
        <w:autoSpaceDN w:val="0"/>
        <w:adjustRightInd w:val="0"/>
        <w:spacing w:before="150" w:after="150"/>
        <w:jc w:val="both"/>
        <w:textAlignment w:val="top"/>
        <w:rPr>
          <w:rFonts w:ascii="Bookman Old Style" w:hAnsi="Bookman Old Style"/>
          <w:b/>
          <w:sz w:val="24"/>
          <w:szCs w:val="24"/>
          <w:highlight w:val="yellow"/>
        </w:rPr>
        <w:sectPr w:rsidR="007F440C" w:rsidRPr="008B0ADE" w:rsidSect="00705345">
          <w:pgSz w:w="11906" w:h="16838"/>
          <w:pgMar w:top="1417" w:right="1417" w:bottom="1417" w:left="1417" w:header="567" w:footer="567" w:gutter="0"/>
          <w:cols w:space="708"/>
          <w:docGrid w:linePitch="360"/>
        </w:sectPr>
      </w:pPr>
    </w:p>
    <w:p w:rsidR="006956DB" w:rsidRPr="00B9685B" w:rsidRDefault="006956DB" w:rsidP="00474388">
      <w:pPr>
        <w:ind w:left="360"/>
        <w:rPr>
          <w:rFonts w:ascii="Bookman Old Style" w:hAnsi="Bookman Old Style"/>
          <w:b/>
          <w:sz w:val="24"/>
          <w:szCs w:val="24"/>
          <w:highlight w:val="yellow"/>
        </w:rPr>
      </w:pPr>
    </w:p>
    <w:p w:rsidR="004D6B87" w:rsidRPr="00B9685B" w:rsidRDefault="004D6B87"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B97AE6" w:rsidRPr="00B9685B" w:rsidRDefault="00B97AE6" w:rsidP="001B610B">
      <w:pPr>
        <w:spacing w:line="240" w:lineRule="auto"/>
        <w:jc w:val="both"/>
        <w:rPr>
          <w:rFonts w:ascii="Bookman Old Style" w:hAnsi="Bookman Old Style"/>
          <w:b/>
          <w:sz w:val="24"/>
          <w:szCs w:val="24"/>
        </w:rPr>
      </w:pPr>
    </w:p>
    <w:p w:rsidR="00B97AE6" w:rsidRPr="00B9685B" w:rsidRDefault="00B97AE6"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090084" w:rsidP="001B610B">
      <w:pPr>
        <w:spacing w:line="240" w:lineRule="auto"/>
        <w:jc w:val="both"/>
        <w:rPr>
          <w:rFonts w:ascii="Bookman Old Style" w:hAnsi="Bookman Old Style"/>
          <w:b/>
          <w:sz w:val="24"/>
          <w:szCs w:val="24"/>
        </w:rPr>
      </w:pPr>
      <w:r>
        <w:rPr>
          <w:rFonts w:ascii="Bookman Old Style" w:hAnsi="Bookman Old Style"/>
          <w:b/>
          <w:noProof/>
          <w:sz w:val="24"/>
          <w:szCs w:val="24"/>
          <w:lang w:eastAsia="fr-FR"/>
        </w:rPr>
        <w:pict>
          <v:roundrect id="AutoShape 8" o:spid="_x0000_s1036" style="position:absolute;left:0;text-align:left;margin-left:-7.35pt;margin-top:9.9pt;width:468.45pt;height:132.0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" fillcolor="white [3201]" strokecolor="#c0504d [3205]" strokeweight="5pt">
            <v:stroke linestyle="thickThin"/>
            <v:shadow color="#868686"/>
            <v:textbox>
              <w:txbxContent>
                <w:p w:rsidR="00B93797" w:rsidRDefault="00B93797" w:rsidP="00077D8F">
                  <w:pPr>
                    <w:pStyle w:val="Titre1"/>
                    <w:jc w:val="center"/>
                    <w:rPr>
                      <w:rFonts w:ascii="Bookman Old Style" w:eastAsiaTheme="minorHAnsi" w:hAnsi="Bookman Old Style" w:cstheme="minorBidi"/>
                      <w:b/>
                      <w:color w:val="auto"/>
                      <w:sz w:val="36"/>
                      <w:szCs w:val="36"/>
                      <w:lang w:eastAsia="en-US"/>
                    </w:rPr>
                  </w:pPr>
                  <w:r w:rsidRPr="00602CB0">
                    <w:rPr>
                      <w:rFonts w:ascii="Bookman Old Style" w:eastAsiaTheme="minorHAnsi" w:hAnsi="Bookman Old Style" w:cstheme="minorBidi"/>
                      <w:b/>
                      <w:color w:val="auto"/>
                      <w:sz w:val="36"/>
                      <w:szCs w:val="36"/>
                      <w:lang w:eastAsia="en-US"/>
                    </w:rPr>
                    <w:t xml:space="preserve">ANNEXE </w:t>
                  </w:r>
                  <w:r>
                    <w:rPr>
                      <w:rFonts w:ascii="Bookman Old Style" w:eastAsiaTheme="minorHAnsi" w:hAnsi="Bookman Old Style" w:cstheme="minorBidi"/>
                      <w:b/>
                      <w:color w:val="auto"/>
                      <w:sz w:val="36"/>
                      <w:szCs w:val="36"/>
                      <w:lang w:eastAsia="en-US"/>
                    </w:rPr>
                    <w:t>A.5</w:t>
                  </w:r>
                </w:p>
                <w:p w:rsidR="00B93797" w:rsidRPr="00FF1FA9" w:rsidRDefault="00B93797" w:rsidP="00077D8F"/>
                <w:p w:rsidR="00B93797" w:rsidRPr="00474388" w:rsidRDefault="00B93797" w:rsidP="00596426">
                  <w:pPr>
                    <w:jc w:val="center"/>
                    <w:rPr>
                      <w:rFonts w:ascii="Bookman Old Style" w:hAnsi="Bookman Old Style"/>
                      <w:b/>
                      <w:sz w:val="32"/>
                      <w:szCs w:val="36"/>
                    </w:rPr>
                  </w:pPr>
                  <w:r w:rsidRPr="00596426">
                    <w:rPr>
                      <w:rFonts w:ascii="Bookman Old Style" w:hAnsi="Bookman Old Style"/>
                      <w:b/>
                      <w:sz w:val="36"/>
                      <w:szCs w:val="36"/>
                    </w:rPr>
                    <w:t>LA DOCUMENTATION TECHNIQUE</w:t>
                  </w:r>
                </w:p>
                <w:p w:rsidR="00B93797" w:rsidRPr="00077D8F" w:rsidRDefault="00B93797" w:rsidP="00077D8F">
                  <w:pPr>
                    <w:jc w:val="center"/>
                    <w:rPr>
                      <w:rFonts w:ascii="Bookman Old Style" w:hAnsi="Bookman Old Style"/>
                      <w:b/>
                      <w:sz w:val="36"/>
                      <w:szCs w:val="36"/>
                    </w:rPr>
                  </w:pPr>
                </w:p>
                <w:p w:rsidR="00B93797" w:rsidRPr="00077D8F" w:rsidRDefault="00B93797" w:rsidP="00077D8F">
                  <w:pPr>
                    <w:spacing w:line="480" w:lineRule="auto"/>
                    <w:jc w:val="center"/>
                    <w:rPr>
                      <w:rFonts w:ascii="Bookman Old Style" w:hAnsi="Bookman Old Style"/>
                      <w:b/>
                      <w:sz w:val="36"/>
                      <w:szCs w:val="36"/>
                    </w:rPr>
                  </w:pPr>
                </w:p>
                <w:p w:rsidR="00B93797" w:rsidRPr="0029363C" w:rsidRDefault="00B93797" w:rsidP="00077D8F">
                  <w:pPr>
                    <w:spacing w:line="240" w:lineRule="auto"/>
                    <w:jc w:val="center"/>
                    <w:rPr>
                      <w:rFonts w:ascii="Bookman Old Style" w:hAnsi="Bookman Old Style"/>
                      <w:b/>
                      <w:sz w:val="24"/>
                      <w:szCs w:val="24"/>
                    </w:rPr>
                  </w:pPr>
                </w:p>
                <w:p w:rsidR="00B93797" w:rsidRPr="00602CB0" w:rsidRDefault="00B93797" w:rsidP="00077D8F">
                  <w:pPr>
                    <w:pStyle w:val="Titre1"/>
                    <w:spacing w:line="360" w:lineRule="auto"/>
                    <w:jc w:val="center"/>
                    <w:rPr>
                      <w:rFonts w:ascii="Bookman Old Style" w:eastAsiaTheme="minorHAnsi" w:hAnsi="Bookman Old Style" w:cstheme="minorBidi"/>
                      <w:b/>
                      <w:color w:val="auto"/>
                      <w:sz w:val="36"/>
                      <w:szCs w:val="36"/>
                      <w:lang w:eastAsia="en-US"/>
                    </w:rPr>
                  </w:pPr>
                </w:p>
                <w:p w:rsidR="00B93797" w:rsidRDefault="00B93797" w:rsidP="00077D8F"/>
              </w:txbxContent>
            </v:textbox>
          </v:roundrect>
        </w:pict>
      </w: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rsidP="001B610B">
      <w:pPr>
        <w:spacing w:line="240" w:lineRule="auto"/>
        <w:jc w:val="both"/>
        <w:rPr>
          <w:rFonts w:ascii="Bookman Old Style" w:hAnsi="Bookman Old Style"/>
          <w:b/>
          <w:sz w:val="24"/>
          <w:szCs w:val="24"/>
        </w:rPr>
      </w:pPr>
    </w:p>
    <w:p w:rsidR="00474388" w:rsidRPr="00B9685B" w:rsidRDefault="00474388">
      <w:pPr>
        <w:rPr>
          <w:rFonts w:ascii="Bookman Old Style" w:eastAsia="Times New Roman" w:hAnsi="Bookman Old Style" w:cs="Arial"/>
          <w:sz w:val="24"/>
          <w:szCs w:val="24"/>
          <w:lang w:eastAsia="fr-FR"/>
        </w:rPr>
      </w:pPr>
      <w:r w:rsidRPr="00B9685B">
        <w:rPr>
          <w:rFonts w:ascii="Bookman Old Style" w:eastAsia="Times New Roman" w:hAnsi="Bookman Old Style" w:cs="Arial"/>
          <w:sz w:val="24"/>
          <w:szCs w:val="24"/>
          <w:lang w:eastAsia="fr-FR"/>
        </w:rPr>
        <w:br w:type="page"/>
      </w:r>
    </w:p>
    <w:p w:rsidR="00BF45C2" w:rsidRPr="00B9685B" w:rsidRDefault="00BF45C2" w:rsidP="00B97AE6">
      <w:pPr>
        <w:spacing w:line="240" w:lineRule="auto"/>
        <w:rPr>
          <w:rFonts w:ascii="Bookman Old Style" w:eastAsia="Times New Roman" w:hAnsi="Bookman Old Style" w:cs="Arial"/>
          <w:sz w:val="24"/>
          <w:szCs w:val="24"/>
          <w:lang w:eastAsia="fr-FR"/>
        </w:rPr>
      </w:pPr>
    </w:p>
    <w:p w:rsidR="00474388" w:rsidRPr="00B9685B" w:rsidRDefault="00090084" w:rsidP="00B97AE6">
      <w:pPr>
        <w:spacing w:line="240" w:lineRule="auto"/>
        <w:rPr>
          <w:rFonts w:ascii="Bookman Old Style" w:eastAsia="Times New Roman" w:hAnsi="Bookman Old Style" w:cs="Arial"/>
          <w:sz w:val="24"/>
          <w:szCs w:val="24"/>
          <w:lang w:eastAsia="fr-FR"/>
        </w:rPr>
      </w:pPr>
      <w:r>
        <w:rPr>
          <w:rFonts w:ascii="Bookman Old Style" w:eastAsia="Times New Roman" w:hAnsi="Bookman Old Style" w:cs="Arial"/>
          <w:noProof/>
          <w:sz w:val="24"/>
          <w:szCs w:val="24"/>
          <w:lang w:eastAsia="fr-FR"/>
        </w:rPr>
        <w:pict>
          <v:roundrect id="AutoShape 12" o:spid="_x0000_s1037" style="position:absolute;margin-left:-21.3pt;margin-top:10.75pt;width:510.8pt;height:24.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" fillcolor="#f2dbdb [661]" stroked="f" strokecolor="#d99594 [1941]" strokeweight="1pt">
            <v:shadow color="#622423 [1605]" opacity=".5" offset="1pt"/>
            <v:textbox>
              <w:txbxContent>
                <w:p w:rsidR="00B93797" w:rsidRPr="00B539B0" w:rsidRDefault="00B93797" w:rsidP="00B97AE6">
                  <w:pPr>
                    <w:spacing w:after="0" w:line="360" w:lineRule="auto"/>
                    <w:contextualSpacing/>
                    <w:jc w:val="both"/>
                    <w:rPr>
                      <w:rFonts w:ascii="Bookman Old Style" w:eastAsia="Times New Roman" w:hAnsi="Bookman Old Style" w:cs="Arial"/>
                      <w:b/>
                      <w:sz w:val="24"/>
                      <w:szCs w:val="24"/>
                      <w:lang w:eastAsia="fr-FR"/>
                    </w:rPr>
                  </w:pPr>
                  <w:r w:rsidRPr="00B539B0">
                    <w:rPr>
                      <w:rFonts w:ascii="Bookman Old Style" w:eastAsia="Times New Roman" w:hAnsi="Bookman Old Style" w:cs="Arial"/>
                      <w:b/>
                      <w:sz w:val="24"/>
                      <w:szCs w:val="24"/>
                      <w:lang w:eastAsia="fr-FR"/>
                    </w:rPr>
                    <w:t xml:space="preserve">Caractéristiques </w:t>
                  </w:r>
                  <w:r>
                    <w:rPr>
                      <w:rFonts w:ascii="Bookman Old Style" w:eastAsia="Times New Roman" w:hAnsi="Bookman Old Style" w:cs="Arial"/>
                      <w:b/>
                      <w:sz w:val="24"/>
                      <w:szCs w:val="24"/>
                      <w:lang w:eastAsia="fr-FR"/>
                    </w:rPr>
                    <w:t xml:space="preserve">documentaires </w:t>
                  </w:r>
                  <w:r w:rsidRPr="00B539B0">
                    <w:rPr>
                      <w:rFonts w:ascii="Bookman Old Style" w:eastAsia="Times New Roman" w:hAnsi="Bookman Old Style" w:cs="Arial"/>
                      <w:b/>
                      <w:sz w:val="24"/>
                      <w:szCs w:val="24"/>
                      <w:lang w:eastAsia="fr-FR"/>
                    </w:rPr>
                    <w:t xml:space="preserve"> minimales :</w:t>
                  </w:r>
                </w:p>
                <w:p w:rsidR="00B93797" w:rsidRDefault="00B93797" w:rsidP="00C93423"/>
              </w:txbxContent>
            </v:textbox>
          </v:roundrect>
        </w:pict>
      </w:r>
    </w:p>
    <w:p w:rsidR="00474388" w:rsidRPr="00B9685B" w:rsidRDefault="00474388" w:rsidP="001B610B">
      <w:pPr>
        <w:spacing w:line="240" w:lineRule="auto"/>
        <w:rPr>
          <w:rFonts w:ascii="Bookman Old Style" w:eastAsia="Times New Roman" w:hAnsi="Bookman Old Style" w:cs="Arial"/>
          <w:sz w:val="24"/>
          <w:szCs w:val="24"/>
          <w:lang w:eastAsia="fr-FR"/>
        </w:rPr>
      </w:pPr>
    </w:p>
    <w:p w:rsidR="00474388" w:rsidRPr="00B9685B" w:rsidRDefault="00474388" w:rsidP="001B610B">
      <w:pPr>
        <w:spacing w:line="240" w:lineRule="auto"/>
        <w:rPr>
          <w:rFonts w:ascii="Bookman Old Style" w:eastAsia="Times New Roman" w:hAnsi="Bookman Old Style" w:cs="Arial"/>
          <w:sz w:val="24"/>
          <w:szCs w:val="24"/>
          <w:lang w:eastAsia="fr-FR"/>
        </w:rPr>
      </w:pPr>
    </w:p>
    <w:p w:rsidR="00680C54" w:rsidRPr="00B9685B" w:rsidRDefault="00680C54" w:rsidP="001B610B">
      <w:pPr>
        <w:spacing w:line="240" w:lineRule="auto"/>
        <w:rPr>
          <w:rFonts w:ascii="Bookman Old Style" w:eastAsia="Times New Roman" w:hAnsi="Bookman Old Style" w:cs="Arial"/>
          <w:sz w:val="24"/>
          <w:szCs w:val="24"/>
          <w:lang w:eastAsia="fr-FR"/>
        </w:rPr>
      </w:pPr>
    </w:p>
    <w:p w:rsidR="008E125E" w:rsidRPr="00C01169" w:rsidRDefault="008E125E" w:rsidP="00C57AB2">
      <w:pPr>
        <w:spacing w:after="0" w:line="360" w:lineRule="auto"/>
        <w:contextualSpacing/>
        <w:jc w:val="both"/>
        <w:rPr>
          <w:rFonts w:ascii="Bookman Old Style" w:eastAsia="Times New Roman" w:hAnsi="Bookman Old Style" w:cs="Arial"/>
          <w:sz w:val="24"/>
          <w:szCs w:val="24"/>
          <w:lang w:eastAsia="fr-FR"/>
        </w:rPr>
      </w:pPr>
      <w:r w:rsidRPr="00A7357E">
        <w:rPr>
          <w:rFonts w:ascii="Bookman Old Style" w:eastAsia="Times New Roman" w:hAnsi="Bookman Old Style" w:cs="Arial"/>
          <w:sz w:val="24"/>
          <w:szCs w:val="24"/>
          <w:lang w:eastAsia="fr-FR"/>
        </w:rPr>
        <w:t xml:space="preserve">Il s’agit de la documentation relative aux manuels techniques d’exploitation des produits logiciels </w:t>
      </w:r>
      <w:r w:rsidR="00B75272">
        <w:rPr>
          <w:rFonts w:ascii="Bookman Old Style" w:eastAsia="Times New Roman" w:hAnsi="Bookman Old Style" w:cs="Arial"/>
          <w:sz w:val="24"/>
          <w:szCs w:val="24"/>
          <w:lang w:eastAsia="fr-FR"/>
        </w:rPr>
        <w:t>soumis à certification</w:t>
      </w:r>
      <w:r w:rsidR="00FB7E80">
        <w:rPr>
          <w:rFonts w:ascii="Bookman Old Style" w:eastAsia="Times New Roman" w:hAnsi="Bookman Old Style" w:cs="Arial"/>
          <w:sz w:val="24"/>
          <w:szCs w:val="24"/>
          <w:lang w:eastAsia="fr-FR"/>
        </w:rPr>
        <w:t xml:space="preserve"> au même titre que le modèle d’</w:t>
      </w:r>
      <w:r w:rsidR="0007462A">
        <w:rPr>
          <w:rFonts w:ascii="Bookman Old Style" w:eastAsia="Times New Roman" w:hAnsi="Bookman Old Style" w:cs="Arial"/>
          <w:sz w:val="24"/>
          <w:szCs w:val="24"/>
          <w:lang w:eastAsia="fr-FR"/>
        </w:rPr>
        <w:t>ATM</w:t>
      </w:r>
      <w:r w:rsidR="00FB7E80">
        <w:rPr>
          <w:rFonts w:ascii="Bookman Old Style" w:eastAsia="Times New Roman" w:hAnsi="Bookman Old Style" w:cs="Arial"/>
          <w:sz w:val="24"/>
          <w:szCs w:val="24"/>
          <w:lang w:eastAsia="fr-FR"/>
        </w:rPr>
        <w:t xml:space="preserve">, </w:t>
      </w:r>
      <w:r w:rsidRPr="00C01169">
        <w:rPr>
          <w:rFonts w:ascii="Bookman Old Style" w:eastAsia="Times New Roman" w:hAnsi="Bookman Old Style" w:cs="Arial"/>
          <w:sz w:val="24"/>
          <w:szCs w:val="24"/>
          <w:lang w:eastAsia="fr-FR"/>
        </w:rPr>
        <w:t xml:space="preserve"> notamment :</w:t>
      </w:r>
    </w:p>
    <w:p w:rsidR="00680C54" w:rsidRPr="00C01169" w:rsidRDefault="00680C54" w:rsidP="00C57AB2">
      <w:pPr>
        <w:spacing w:after="0" w:line="360" w:lineRule="auto"/>
        <w:contextualSpacing/>
        <w:jc w:val="both"/>
        <w:rPr>
          <w:rFonts w:ascii="Bookman Old Style" w:eastAsia="Times New Roman" w:hAnsi="Bookman Old Style" w:cs="Arial"/>
          <w:sz w:val="24"/>
          <w:szCs w:val="24"/>
          <w:lang w:eastAsia="fr-FR"/>
        </w:rPr>
      </w:pPr>
    </w:p>
    <w:p w:rsidR="00162D5A" w:rsidRPr="00C01169" w:rsidRDefault="00162D5A" w:rsidP="0089443E">
      <w:pPr>
        <w:pStyle w:val="Paragraphedeliste"/>
        <w:numPr>
          <w:ilvl w:val="0"/>
          <w:numId w:val="7"/>
        </w:numPr>
        <w:spacing w:line="360" w:lineRule="auto"/>
        <w:jc w:val="both"/>
        <w:rPr>
          <w:rFonts w:ascii="Bookman Old Style" w:hAnsi="Bookman Old Style"/>
          <w:sz w:val="24"/>
          <w:szCs w:val="24"/>
        </w:rPr>
      </w:pPr>
      <w:r w:rsidRPr="00C01169">
        <w:rPr>
          <w:rFonts w:ascii="Bookman Old Style" w:hAnsi="Bookman Old Style"/>
          <w:sz w:val="24"/>
          <w:szCs w:val="24"/>
        </w:rPr>
        <w:t>Les manuels d’installation, exploitation, et maintenance  d</w:t>
      </w:r>
      <w:r w:rsidR="0089443E">
        <w:rPr>
          <w:rFonts w:ascii="Bookman Old Style" w:hAnsi="Bookman Old Style"/>
          <w:sz w:val="24"/>
          <w:szCs w:val="24"/>
        </w:rPr>
        <w:t>e l’</w:t>
      </w:r>
      <w:r w:rsidR="0007462A">
        <w:rPr>
          <w:rFonts w:ascii="Bookman Old Style" w:hAnsi="Bookman Old Style"/>
          <w:sz w:val="24"/>
          <w:szCs w:val="24"/>
        </w:rPr>
        <w:t>ATM</w:t>
      </w:r>
      <w:r w:rsidR="0089443E">
        <w:rPr>
          <w:rFonts w:ascii="Bookman Old Style" w:hAnsi="Bookman Old Style"/>
          <w:sz w:val="24"/>
          <w:szCs w:val="24"/>
        </w:rPr>
        <w:t> ;</w:t>
      </w:r>
    </w:p>
    <w:p w:rsidR="00C01169" w:rsidRDefault="00162D5A" w:rsidP="008C686C">
      <w:pPr>
        <w:pStyle w:val="Paragraphedeliste"/>
        <w:numPr>
          <w:ilvl w:val="0"/>
          <w:numId w:val="7"/>
        </w:numPr>
        <w:spacing w:line="360" w:lineRule="auto"/>
        <w:jc w:val="both"/>
        <w:rPr>
          <w:rFonts w:ascii="Bookman Old Style" w:hAnsi="Bookman Old Style"/>
          <w:sz w:val="24"/>
          <w:szCs w:val="24"/>
        </w:rPr>
      </w:pPr>
      <w:r w:rsidRPr="00C01169">
        <w:rPr>
          <w:rFonts w:ascii="Bookman Old Style" w:hAnsi="Bookman Old Style"/>
          <w:sz w:val="24"/>
          <w:szCs w:val="24"/>
        </w:rPr>
        <w:t>Les manuels d’installation, exploitation, et maintena</w:t>
      </w:r>
      <w:r w:rsidR="00C01169">
        <w:rPr>
          <w:rFonts w:ascii="Bookman Old Style" w:hAnsi="Bookman Old Style"/>
          <w:sz w:val="24"/>
          <w:szCs w:val="24"/>
        </w:rPr>
        <w:t>nce  de l’outil de supervision</w:t>
      </w:r>
      <w:r w:rsidR="0089443E">
        <w:rPr>
          <w:rFonts w:ascii="Bookman Old Style" w:hAnsi="Bookman Old Style"/>
          <w:sz w:val="24"/>
          <w:szCs w:val="24"/>
        </w:rPr>
        <w:t> ;</w:t>
      </w:r>
    </w:p>
    <w:p w:rsidR="008E125E" w:rsidRPr="00C01169" w:rsidRDefault="008E125E" w:rsidP="008C686C">
      <w:pPr>
        <w:pStyle w:val="Paragraphedeliste"/>
        <w:numPr>
          <w:ilvl w:val="0"/>
          <w:numId w:val="7"/>
        </w:numPr>
        <w:spacing w:line="360" w:lineRule="auto"/>
        <w:jc w:val="both"/>
        <w:rPr>
          <w:rFonts w:ascii="Bookman Old Style" w:hAnsi="Bookman Old Style"/>
          <w:sz w:val="24"/>
          <w:szCs w:val="24"/>
        </w:rPr>
      </w:pPr>
      <w:r w:rsidRPr="00C01169">
        <w:rPr>
          <w:rFonts w:ascii="Bookman Old Style" w:hAnsi="Bookman Old Style"/>
          <w:sz w:val="24"/>
          <w:szCs w:val="24"/>
        </w:rPr>
        <w:t>Le manuel de configuration des interfaces de télécommunications,</w:t>
      </w:r>
    </w:p>
    <w:p w:rsidR="001E1694" w:rsidRDefault="001E1694" w:rsidP="008C686C">
      <w:pPr>
        <w:pStyle w:val="Paragraphedeliste"/>
        <w:numPr>
          <w:ilvl w:val="0"/>
          <w:numId w:val="7"/>
        </w:numPr>
        <w:spacing w:line="360" w:lineRule="auto"/>
        <w:jc w:val="both"/>
        <w:rPr>
          <w:rFonts w:ascii="Bookman Old Style" w:hAnsi="Bookman Old Style"/>
          <w:sz w:val="24"/>
          <w:szCs w:val="24"/>
        </w:rPr>
      </w:pPr>
      <w:r>
        <w:rPr>
          <w:rFonts w:ascii="Bookman Old Style" w:hAnsi="Bookman Old Style"/>
          <w:sz w:val="24"/>
          <w:szCs w:val="24"/>
        </w:rPr>
        <w:t>Le manuel d’exploitations des flux des transactions émis et reçu par l’automate</w:t>
      </w:r>
      <w:r w:rsidR="0089443E">
        <w:rPr>
          <w:rFonts w:ascii="Bookman Old Style" w:hAnsi="Bookman Old Style"/>
          <w:sz w:val="24"/>
          <w:szCs w:val="24"/>
        </w:rPr>
        <w:t> notamment la bande journal;</w:t>
      </w:r>
    </w:p>
    <w:p w:rsidR="00AC386E" w:rsidRDefault="00F73012" w:rsidP="008C686C">
      <w:pPr>
        <w:pStyle w:val="Paragraphedeliste"/>
        <w:numPr>
          <w:ilvl w:val="0"/>
          <w:numId w:val="7"/>
        </w:numPr>
        <w:spacing w:line="360" w:lineRule="auto"/>
        <w:jc w:val="both"/>
        <w:rPr>
          <w:rFonts w:ascii="Bookman Old Style" w:hAnsi="Bookman Old Style"/>
          <w:sz w:val="24"/>
          <w:szCs w:val="24"/>
        </w:rPr>
      </w:pPr>
      <w:r>
        <w:rPr>
          <w:rFonts w:ascii="Bookman Old Style" w:hAnsi="Bookman Old Style"/>
          <w:sz w:val="24"/>
          <w:szCs w:val="24"/>
        </w:rPr>
        <w:t>Le m</w:t>
      </w:r>
      <w:r w:rsidR="00AC386E">
        <w:rPr>
          <w:rFonts w:ascii="Bookman Old Style" w:hAnsi="Bookman Old Style"/>
          <w:sz w:val="24"/>
          <w:szCs w:val="24"/>
        </w:rPr>
        <w:t>anuel d’interprétation des codes d’erreur générés par le terminal</w:t>
      </w:r>
      <w:r w:rsidR="0089443E">
        <w:rPr>
          <w:rFonts w:ascii="Bookman Old Style" w:hAnsi="Bookman Old Style"/>
          <w:sz w:val="24"/>
          <w:szCs w:val="24"/>
        </w:rPr>
        <w:t> ;</w:t>
      </w:r>
    </w:p>
    <w:p w:rsidR="00552B70" w:rsidRDefault="00552B70" w:rsidP="0089443E">
      <w:pPr>
        <w:pStyle w:val="Paragraphedeliste"/>
        <w:numPr>
          <w:ilvl w:val="0"/>
          <w:numId w:val="7"/>
        </w:numPr>
        <w:spacing w:after="200" w:line="360" w:lineRule="auto"/>
        <w:jc w:val="both"/>
        <w:rPr>
          <w:rFonts w:ascii="Bookman Old Style" w:hAnsi="Bookman Old Style" w:cs="Times New Roman"/>
          <w:iCs/>
          <w:sz w:val="24"/>
          <w:szCs w:val="24"/>
          <w:lang w:eastAsia="it-IT"/>
        </w:rPr>
      </w:pPr>
      <w:r>
        <w:rPr>
          <w:rFonts w:ascii="Bookman Old Style" w:hAnsi="Bookman Old Style" w:cs="Times New Roman"/>
          <w:iCs/>
          <w:sz w:val="24"/>
          <w:szCs w:val="24"/>
          <w:lang w:eastAsia="it-IT"/>
        </w:rPr>
        <w:t>Le manuel des différents indicateurs de performances et alarmes relatifs au fonctionnement d</w:t>
      </w:r>
      <w:r w:rsidR="0089443E">
        <w:rPr>
          <w:rFonts w:ascii="Bookman Old Style" w:hAnsi="Bookman Old Style" w:cs="Times New Roman"/>
          <w:iCs/>
          <w:sz w:val="24"/>
          <w:szCs w:val="24"/>
          <w:lang w:eastAsia="it-IT"/>
        </w:rPr>
        <w:t>e l’A</w:t>
      </w:r>
      <w:r w:rsidR="0007462A">
        <w:rPr>
          <w:rFonts w:ascii="Bookman Old Style" w:hAnsi="Bookman Old Style" w:cs="Times New Roman"/>
          <w:iCs/>
          <w:sz w:val="24"/>
          <w:szCs w:val="24"/>
          <w:lang w:eastAsia="it-IT"/>
        </w:rPr>
        <w:t>TM</w:t>
      </w:r>
    </w:p>
    <w:p w:rsidR="00552B70" w:rsidRPr="00552B70" w:rsidRDefault="00552B70" w:rsidP="008C686C">
      <w:pPr>
        <w:pStyle w:val="Paragraphedeliste"/>
        <w:numPr>
          <w:ilvl w:val="0"/>
          <w:numId w:val="7"/>
        </w:numPr>
        <w:spacing w:line="360" w:lineRule="auto"/>
        <w:jc w:val="both"/>
        <w:rPr>
          <w:rFonts w:ascii="Bookman Old Style" w:hAnsi="Bookman Old Style"/>
          <w:sz w:val="24"/>
          <w:szCs w:val="24"/>
        </w:rPr>
      </w:pPr>
      <w:r>
        <w:rPr>
          <w:rFonts w:ascii="Bookman Old Style" w:hAnsi="Bookman Old Style"/>
          <w:sz w:val="24"/>
          <w:szCs w:val="24"/>
        </w:rPr>
        <w:t>T</w:t>
      </w:r>
      <w:r w:rsidR="008E125E" w:rsidRPr="00A7357E">
        <w:rPr>
          <w:rFonts w:ascii="Bookman Old Style" w:hAnsi="Bookman Old Style"/>
          <w:sz w:val="24"/>
          <w:szCs w:val="24"/>
        </w:rPr>
        <w:t xml:space="preserve">oute documentation jugée </w:t>
      </w:r>
      <w:r w:rsidR="005859E4" w:rsidRPr="00A7357E">
        <w:rPr>
          <w:rFonts w:ascii="Bookman Old Style" w:hAnsi="Bookman Old Style"/>
          <w:sz w:val="24"/>
          <w:szCs w:val="24"/>
        </w:rPr>
        <w:t>nécessaire</w:t>
      </w:r>
      <w:r w:rsidR="00A7357E" w:rsidRPr="00A7357E">
        <w:rPr>
          <w:rFonts w:ascii="Bookman Old Style" w:hAnsi="Bookman Old Style"/>
          <w:sz w:val="24"/>
          <w:szCs w:val="24"/>
        </w:rPr>
        <w:t>,</w:t>
      </w:r>
    </w:p>
    <w:p w:rsidR="00680C54" w:rsidRDefault="00680C54" w:rsidP="00C57AB2">
      <w:pPr>
        <w:pStyle w:val="Paragraphedeliste"/>
        <w:spacing w:line="360" w:lineRule="auto"/>
        <w:ind w:left="0"/>
        <w:jc w:val="both"/>
        <w:rPr>
          <w:rFonts w:ascii="Bookman Old Style" w:hAnsi="Bookman Old Style"/>
          <w:sz w:val="24"/>
          <w:szCs w:val="24"/>
        </w:rPr>
      </w:pPr>
    </w:p>
    <w:p w:rsidR="00243F6D" w:rsidRPr="00A7357E" w:rsidRDefault="00243F6D" w:rsidP="00C57AB2">
      <w:pPr>
        <w:pStyle w:val="Paragraphedeliste"/>
        <w:spacing w:line="360" w:lineRule="auto"/>
        <w:ind w:left="0"/>
        <w:jc w:val="both"/>
        <w:rPr>
          <w:rFonts w:ascii="Bookman Old Style" w:hAnsi="Bookman Old Style"/>
          <w:sz w:val="24"/>
          <w:szCs w:val="24"/>
        </w:rPr>
      </w:pPr>
      <w:r>
        <w:rPr>
          <w:rFonts w:ascii="Bookman Old Style" w:hAnsi="Bookman Old Style"/>
          <w:sz w:val="24"/>
          <w:szCs w:val="24"/>
        </w:rPr>
        <w:t>La documentation doit être claire, exhaustive</w:t>
      </w:r>
      <w:r w:rsidR="00225C48">
        <w:rPr>
          <w:rFonts w:ascii="Bookman Old Style" w:hAnsi="Bookman Old Style"/>
          <w:sz w:val="24"/>
          <w:szCs w:val="24"/>
        </w:rPr>
        <w:t xml:space="preserve">, </w:t>
      </w:r>
      <w:r>
        <w:rPr>
          <w:rFonts w:ascii="Bookman Old Style" w:hAnsi="Bookman Old Style"/>
          <w:sz w:val="24"/>
          <w:szCs w:val="24"/>
        </w:rPr>
        <w:t xml:space="preserve"> facilement exploitable</w:t>
      </w:r>
      <w:r w:rsidR="00225C48">
        <w:rPr>
          <w:rFonts w:ascii="Bookman Old Style" w:hAnsi="Bookman Old Style"/>
          <w:sz w:val="24"/>
          <w:szCs w:val="24"/>
        </w:rPr>
        <w:t xml:space="preserve"> et rédigée en français.</w:t>
      </w:r>
    </w:p>
    <w:p w:rsidR="007E17DE" w:rsidRDefault="007E17DE" w:rsidP="001B610B">
      <w:pPr>
        <w:spacing w:line="240" w:lineRule="auto"/>
      </w:pPr>
    </w:p>
    <w:p w:rsidR="007E17DE" w:rsidRPr="009E1398" w:rsidRDefault="007E17DE" w:rsidP="001B610B">
      <w:pPr>
        <w:spacing w:line="240" w:lineRule="auto"/>
      </w:pPr>
    </w:p>
    <w:p w:rsidR="007F13DC" w:rsidRDefault="007F13DC" w:rsidP="007F13DC"/>
    <w:p w:rsidR="007F13DC" w:rsidRDefault="007F13DC">
      <w:pPr>
        <w:rPr>
          <w:rFonts w:ascii="Bookman Old Style" w:hAnsi="Bookman Old Style"/>
          <w:sz w:val="24"/>
          <w:szCs w:val="24"/>
        </w:rPr>
      </w:pPr>
      <w:r>
        <w:rPr>
          <w:rFonts w:ascii="Bookman Old Style" w:hAnsi="Bookman Old Style"/>
          <w:sz w:val="24"/>
          <w:szCs w:val="24"/>
        </w:rPr>
        <w:br w:type="page"/>
      </w:r>
      <w:r w:rsidR="00090084">
        <w:rPr>
          <w:rFonts w:ascii="Bookman Old Style" w:hAnsi="Bookman Old Style"/>
          <w:noProof/>
          <w:sz w:val="24"/>
          <w:szCs w:val="24"/>
          <w:lang w:eastAsia="fr-FR"/>
        </w:rPr>
        <w:pict>
          <v:roundrect id="AutoShape 22" o:spid="_x0000_s1038" style="position:absolute;margin-left:-20.65pt;margin-top:165.6pt;width:471.7pt;height:139.5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" fillcolor="white [3201]" strokecolor="#c0504d [3205]" strokeweight="5pt">
            <v:stroke linestyle="thickThin"/>
            <v:shadow color="#868686"/>
            <v:textbox>
              <w:txbxContent>
                <w:p w:rsidR="00B93797" w:rsidRDefault="00B93797" w:rsidP="00C56B49">
                  <w:pPr>
                    <w:pStyle w:val="Titre1"/>
                    <w:spacing w:line="360" w:lineRule="auto"/>
                    <w:ind w:firstLine="708"/>
                    <w:jc w:val="center"/>
                    <w:rPr>
                      <w:rFonts w:ascii="Bookman Old Style" w:eastAsiaTheme="minorHAnsi" w:hAnsi="Bookman Old Style" w:cstheme="minorBidi"/>
                      <w:b/>
                      <w:color w:val="auto"/>
                      <w:sz w:val="36"/>
                      <w:szCs w:val="36"/>
                      <w:lang w:eastAsia="en-US"/>
                    </w:rPr>
                  </w:pPr>
                  <w:r w:rsidRPr="00602CB0">
                    <w:rPr>
                      <w:rFonts w:ascii="Bookman Old Style" w:eastAsiaTheme="minorHAnsi" w:hAnsi="Bookman Old Style" w:cstheme="minorBidi"/>
                      <w:b/>
                      <w:color w:val="auto"/>
                      <w:sz w:val="36"/>
                      <w:szCs w:val="36"/>
                      <w:lang w:eastAsia="en-US"/>
                    </w:rPr>
                    <w:t xml:space="preserve">ANNEXE </w:t>
                  </w:r>
                  <w:r>
                    <w:rPr>
                      <w:rFonts w:ascii="Bookman Old Style" w:eastAsiaTheme="minorHAnsi" w:hAnsi="Bookman Old Style" w:cstheme="minorBidi"/>
                      <w:b/>
                      <w:color w:val="auto"/>
                      <w:sz w:val="36"/>
                      <w:szCs w:val="36"/>
                      <w:lang w:eastAsia="en-US"/>
                    </w:rPr>
                    <w:t>A.6</w:t>
                  </w:r>
                </w:p>
                <w:p w:rsidR="00B93797" w:rsidRPr="00602CB0" w:rsidRDefault="00B93797" w:rsidP="0089443E">
                  <w:pPr>
                    <w:pStyle w:val="Titre1"/>
                    <w:spacing w:line="360" w:lineRule="auto"/>
                    <w:jc w:val="center"/>
                    <w:rPr>
                      <w:rFonts w:ascii="Bookman Old Style" w:eastAsiaTheme="minorHAnsi" w:hAnsi="Bookman Old Style" w:cstheme="minorBidi"/>
                      <w:b/>
                      <w:color w:val="auto"/>
                      <w:sz w:val="36"/>
                      <w:szCs w:val="36"/>
                      <w:lang w:eastAsia="en-US"/>
                    </w:rPr>
                  </w:pPr>
                  <w:r>
                    <w:rPr>
                      <w:rFonts w:ascii="Bookman Old Style" w:eastAsiaTheme="minorHAnsi" w:hAnsi="Bookman Old Style" w:cstheme="minorBidi"/>
                      <w:b/>
                      <w:color w:val="auto"/>
                      <w:sz w:val="36"/>
                      <w:szCs w:val="36"/>
                      <w:lang w:eastAsia="en-US"/>
                    </w:rPr>
                    <w:t>LES SPECIFICATION</w:t>
                  </w:r>
                  <w:r w:rsidR="00466870">
                    <w:rPr>
                      <w:rFonts w:ascii="Bookman Old Style" w:eastAsiaTheme="minorHAnsi" w:hAnsi="Bookman Old Style" w:cstheme="minorBidi"/>
                      <w:b/>
                      <w:color w:val="auto"/>
                      <w:sz w:val="36"/>
                      <w:szCs w:val="36"/>
                      <w:lang w:eastAsia="en-US"/>
                    </w:rPr>
                    <w:t>S</w:t>
                  </w:r>
                  <w:r>
                    <w:rPr>
                      <w:rFonts w:ascii="Bookman Old Style" w:eastAsiaTheme="minorHAnsi" w:hAnsi="Bookman Old Style" w:cstheme="minorBidi"/>
                      <w:b/>
                      <w:color w:val="auto"/>
                      <w:sz w:val="36"/>
                      <w:szCs w:val="36"/>
                      <w:lang w:eastAsia="en-US"/>
                    </w:rPr>
                    <w:t xml:space="preserve"> DES FONCTIONS DE SUPERVISION DE l’ATM</w:t>
                  </w:r>
                </w:p>
                <w:p w:rsidR="00B93797" w:rsidRDefault="00B93797" w:rsidP="007F13DC"/>
              </w:txbxContent>
            </v:textbox>
          </v:roundrect>
        </w:pict>
      </w:r>
      <w:r>
        <w:rPr>
          <w:rFonts w:ascii="Bookman Old Style" w:hAnsi="Bookman Old Style"/>
          <w:sz w:val="24"/>
          <w:szCs w:val="24"/>
        </w:rPr>
        <w:br w:type="page"/>
      </w:r>
    </w:p>
    <w:p w:rsidR="007F13DC" w:rsidRDefault="007F13DC" w:rsidP="007F13DC">
      <w:pPr>
        <w:jc w:val="both"/>
        <w:rPr>
          <w:rFonts w:ascii="Bookman Old Style" w:hAnsi="Bookman Old Style"/>
          <w:sz w:val="24"/>
          <w:szCs w:val="24"/>
        </w:rPr>
      </w:pPr>
    </w:p>
    <w:p w:rsidR="007F13DC" w:rsidRDefault="007F13DC" w:rsidP="007F13DC">
      <w:pPr>
        <w:rPr>
          <w:rFonts w:ascii="Bookman Old Style" w:hAnsi="Bookman Old Style"/>
          <w:sz w:val="24"/>
          <w:szCs w:val="24"/>
        </w:rPr>
      </w:pPr>
    </w:p>
    <w:p w:rsidR="007F13DC" w:rsidRDefault="00090084" w:rsidP="007F13DC">
      <w:r w:rsidRPr="00090084">
        <w:rPr>
          <w:rFonts w:ascii="Bookman Old Style" w:hAnsi="Bookman Old Style"/>
          <w:b/>
          <w:noProof/>
          <w:sz w:val="24"/>
          <w:szCs w:val="24"/>
          <w:lang w:eastAsia="fr-FR"/>
        </w:rPr>
        <w:pict>
          <v:roundrect id="AutoShape 23" o:spid="_x0000_s1039" style="position:absolute;margin-left:-17.7pt;margin-top:10.35pt;width:510.8pt;height:27.8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" fillcolor="#f2dbdb [661]" stroked="f" strokecolor="#d99594 [1941]" strokeweight="1pt">
            <v:shadow color="#622423 [1605]" opacity=".5" offset="1pt"/>
            <v:textbox>
              <w:txbxContent>
                <w:p w:rsidR="00B93797" w:rsidRPr="00B539B0" w:rsidRDefault="00B93797" w:rsidP="007F13DC">
                  <w:pPr>
                    <w:rPr>
                      <w:rFonts w:ascii="Bookman Old Style" w:hAnsi="Bookman Old Style"/>
                      <w:b/>
                      <w:sz w:val="24"/>
                      <w:szCs w:val="24"/>
                    </w:rPr>
                  </w:pPr>
                  <w:r w:rsidRPr="00B539B0">
                    <w:rPr>
                      <w:rFonts w:ascii="Bookman Old Style" w:hAnsi="Bookman Old Style"/>
                      <w:b/>
                      <w:sz w:val="24"/>
                      <w:szCs w:val="24"/>
                    </w:rPr>
                    <w:t>SOMMAIRE</w:t>
                  </w:r>
                </w:p>
              </w:txbxContent>
            </v:textbox>
          </v:roundrect>
        </w:pict>
      </w:r>
    </w:p>
    <w:p w:rsidR="007F13DC" w:rsidRDefault="007F13DC" w:rsidP="007F13DC"/>
    <w:p w:rsidR="007F13DC" w:rsidRDefault="007F13DC" w:rsidP="007F13DC"/>
    <w:sdt>
      <w:sdtPr>
        <w:rPr>
          <w:rFonts w:asciiTheme="minorHAnsi" w:eastAsiaTheme="minorEastAsia" w:hAnsiTheme="minorHAnsi" w:cs="Times New Roman"/>
          <w:color w:val="auto"/>
          <w:sz w:val="22"/>
          <w:szCs w:val="22"/>
        </w:rPr>
        <w:id w:val="-290987191"/>
        <w:docPartObj>
          <w:docPartGallery w:val="Table of Contents"/>
          <w:docPartUnique/>
        </w:docPartObj>
      </w:sdtPr>
      <w:sdtContent>
        <w:p w:rsidR="007F13DC" w:rsidRDefault="007F13DC" w:rsidP="007F13DC">
          <w:pPr>
            <w:pStyle w:val="En-ttedetabledesmatires"/>
          </w:pPr>
        </w:p>
        <w:p w:rsidR="007F13DC" w:rsidRPr="00A92BAF" w:rsidRDefault="007F13DC" w:rsidP="00466870">
          <w:pPr>
            <w:pStyle w:val="TM1"/>
            <w:numPr>
              <w:ilvl w:val="0"/>
              <w:numId w:val="9"/>
            </w:numPr>
            <w:rPr>
              <w:lang w:val="en-US"/>
            </w:rPr>
          </w:pPr>
          <w:r w:rsidRPr="00B539B0">
            <w:rPr>
              <w:b/>
              <w:bCs/>
            </w:rPr>
            <w:t xml:space="preserve">Préambule </w:t>
          </w:r>
          <w:r>
            <w:ptab w:relativeTo="margin" w:alignment="right" w:leader="dot"/>
          </w:r>
          <w:r w:rsidR="00466870">
            <w:rPr>
              <w:b/>
              <w:bCs/>
              <w:lang w:val="en-US"/>
            </w:rPr>
            <w:t>19</w:t>
          </w:r>
        </w:p>
        <w:p w:rsidR="007F13DC" w:rsidRDefault="007F13DC" w:rsidP="00466870">
          <w:pPr>
            <w:pStyle w:val="TM1"/>
            <w:numPr>
              <w:ilvl w:val="0"/>
              <w:numId w:val="9"/>
            </w:numPr>
            <w:rPr>
              <w:b/>
              <w:bCs/>
              <w:lang w:val="en-US"/>
            </w:rPr>
          </w:pPr>
          <w:r w:rsidRPr="00B539B0">
            <w:rPr>
              <w:b/>
              <w:bCs/>
            </w:rPr>
            <w:t xml:space="preserve">Les fonctionnalités principales  </w:t>
          </w:r>
          <w:r>
            <w:ptab w:relativeTo="margin" w:alignment="right" w:leader="dot"/>
          </w:r>
          <w:r w:rsidR="00466870">
            <w:rPr>
              <w:b/>
              <w:bCs/>
              <w:lang w:val="en-US"/>
            </w:rPr>
            <w:t>19</w:t>
          </w:r>
        </w:p>
        <w:p w:rsidR="007F13DC" w:rsidRDefault="00090084" w:rsidP="007F13DC">
          <w:pPr>
            <w:pStyle w:val="TM3"/>
          </w:pPr>
        </w:p>
      </w:sdtContent>
    </w:sdt>
    <w:p w:rsidR="007F13DC" w:rsidRDefault="007F13DC" w:rsidP="007F13DC">
      <w:pPr>
        <w:rPr>
          <w:rFonts w:ascii="Bookman Old Style" w:hAnsi="Bookman Old Style"/>
          <w:sz w:val="24"/>
          <w:szCs w:val="24"/>
        </w:rPr>
      </w:pPr>
      <w:r>
        <w:rPr>
          <w:rFonts w:ascii="Bookman Old Style" w:hAnsi="Bookman Old Style"/>
          <w:sz w:val="24"/>
          <w:szCs w:val="24"/>
        </w:rPr>
        <w:br w:type="page"/>
      </w:r>
    </w:p>
    <w:p w:rsidR="001178A8" w:rsidRPr="001178A8" w:rsidRDefault="00466870" w:rsidP="001178A8">
      <w:pPr>
        <w:pStyle w:val="Paragraphedeliste"/>
        <w:spacing w:before="100" w:beforeAutospacing="1" w:after="100" w:afterAutospacing="1"/>
        <w:ind w:left="426"/>
        <w:jc w:val="both"/>
        <w:rPr>
          <w:rFonts w:ascii="Bookman Old Style" w:eastAsiaTheme="majorEastAsia" w:hAnsi="Bookman Old Style" w:cstheme="majorBidi"/>
          <w:b/>
          <w:color w:val="800000"/>
          <w:sz w:val="24"/>
          <w:szCs w:val="24"/>
        </w:rPr>
      </w:pPr>
      <w:bookmarkStart w:id="4" w:name="_Toc402360257"/>
      <w:proofErr w:type="gramStart"/>
      <w:r>
        <w:rPr>
          <w:rFonts w:ascii="Bookman Old Style" w:eastAsiaTheme="majorEastAsia" w:hAnsi="Bookman Old Style" w:cstheme="majorBidi"/>
          <w:b/>
          <w:color w:val="800000"/>
          <w:sz w:val="24"/>
          <w:szCs w:val="24"/>
        </w:rPr>
        <w:t>1.</w:t>
      </w:r>
      <w:r w:rsidR="001178A8" w:rsidRPr="001178A8">
        <w:rPr>
          <w:rFonts w:ascii="Bookman Old Style" w:eastAsiaTheme="majorEastAsia" w:hAnsi="Bookman Old Style" w:cstheme="majorBidi"/>
          <w:b/>
          <w:color w:val="800000"/>
          <w:sz w:val="24"/>
          <w:szCs w:val="24"/>
        </w:rPr>
        <w:t>Préambule</w:t>
      </w:r>
      <w:proofErr w:type="gramEnd"/>
    </w:p>
    <w:p w:rsidR="001178A8" w:rsidRDefault="001178A8" w:rsidP="001178A8">
      <w:pPr>
        <w:pStyle w:val="Paragraphedeliste"/>
        <w:spacing w:before="100" w:beforeAutospacing="1" w:after="100" w:afterAutospacing="1"/>
        <w:ind w:left="1080"/>
        <w:jc w:val="both"/>
        <w:rPr>
          <w:rFonts w:ascii="Bookman Old Style" w:hAnsi="Bookman Old Style"/>
          <w:sz w:val="24"/>
          <w:szCs w:val="24"/>
        </w:rPr>
      </w:pPr>
    </w:p>
    <w:p w:rsidR="001178A8" w:rsidRDefault="001178A8" w:rsidP="001178A8">
      <w:pPr>
        <w:pStyle w:val="Paragraphedeliste"/>
        <w:spacing w:before="100" w:beforeAutospacing="1" w:after="100" w:afterAutospacing="1"/>
        <w:ind w:left="1080"/>
        <w:jc w:val="both"/>
        <w:rPr>
          <w:rFonts w:ascii="Bookman Old Style" w:hAnsi="Bookman Old Style"/>
          <w:sz w:val="24"/>
          <w:szCs w:val="24"/>
        </w:rPr>
      </w:pPr>
      <w:r w:rsidRPr="0058671F">
        <w:rPr>
          <w:rFonts w:ascii="Bookman Old Style" w:hAnsi="Bookman Old Style"/>
          <w:sz w:val="24"/>
          <w:szCs w:val="24"/>
        </w:rPr>
        <w:t>L</w:t>
      </w:r>
      <w:r>
        <w:rPr>
          <w:rFonts w:ascii="Bookman Old Style" w:hAnsi="Bookman Old Style"/>
          <w:sz w:val="24"/>
          <w:szCs w:val="24"/>
        </w:rPr>
        <w:t>’ATM</w:t>
      </w:r>
      <w:r w:rsidRPr="0058671F">
        <w:rPr>
          <w:rFonts w:ascii="Bookman Old Style" w:hAnsi="Bookman Old Style"/>
          <w:sz w:val="24"/>
          <w:szCs w:val="24"/>
        </w:rPr>
        <w:t xml:space="preserve"> doit être </w:t>
      </w:r>
      <w:r>
        <w:rPr>
          <w:rFonts w:ascii="Bookman Old Style" w:hAnsi="Bookman Old Style"/>
          <w:sz w:val="24"/>
          <w:szCs w:val="24"/>
        </w:rPr>
        <w:t>ouvert à une supervision à distance via une solution de gestion des ATM ou un outil de supervision.</w:t>
      </w:r>
    </w:p>
    <w:p w:rsidR="001178A8" w:rsidRPr="0058671F" w:rsidRDefault="001178A8" w:rsidP="001178A8">
      <w:pPr>
        <w:pStyle w:val="Paragraphedeliste"/>
        <w:spacing w:before="100" w:beforeAutospacing="1" w:after="100" w:afterAutospacing="1"/>
        <w:ind w:left="1080"/>
        <w:jc w:val="both"/>
        <w:rPr>
          <w:rFonts w:ascii="Bookman Old Style" w:hAnsi="Bookman Old Style"/>
          <w:sz w:val="24"/>
          <w:szCs w:val="24"/>
        </w:rPr>
      </w:pPr>
      <w:r>
        <w:rPr>
          <w:rFonts w:ascii="Bookman Old Style" w:hAnsi="Bookman Old Style"/>
          <w:sz w:val="24"/>
          <w:szCs w:val="24"/>
        </w:rPr>
        <w:t xml:space="preserve">Il doit accepter les commandes d’informations sur ses états matériels et logiciels, les commandes de changement d’états   ainsi que des transferts de fichiers. </w:t>
      </w:r>
    </w:p>
    <w:p w:rsidR="007F13DC" w:rsidRPr="00283D08" w:rsidRDefault="00466870" w:rsidP="00466870">
      <w:pPr>
        <w:pStyle w:val="Titre1"/>
        <w:spacing w:line="480" w:lineRule="auto"/>
        <w:ind w:left="720"/>
        <w:jc w:val="both"/>
        <w:rPr>
          <w:rFonts w:ascii="Bookman Old Style" w:eastAsiaTheme="majorEastAsia" w:hAnsi="Bookman Old Style" w:cstheme="majorBidi"/>
          <w:b/>
          <w:color w:val="800000"/>
          <w:sz w:val="24"/>
          <w:szCs w:val="24"/>
        </w:rPr>
      </w:pPr>
      <w:r>
        <w:rPr>
          <w:rFonts w:ascii="Bookman Old Style" w:eastAsiaTheme="majorEastAsia" w:hAnsi="Bookman Old Style" w:cstheme="majorBidi"/>
          <w:b/>
          <w:color w:val="800000"/>
          <w:sz w:val="24"/>
          <w:szCs w:val="24"/>
        </w:rPr>
        <w:t xml:space="preserve">2. </w:t>
      </w:r>
      <w:r w:rsidR="007F13DC" w:rsidRPr="00283D08">
        <w:rPr>
          <w:rFonts w:ascii="Bookman Old Style" w:eastAsiaTheme="majorEastAsia" w:hAnsi="Bookman Old Style" w:cstheme="majorBidi"/>
          <w:b/>
          <w:color w:val="800000"/>
          <w:sz w:val="24"/>
          <w:szCs w:val="24"/>
        </w:rPr>
        <w:t xml:space="preserve">Les </w:t>
      </w:r>
      <w:bookmarkEnd w:id="4"/>
      <w:r w:rsidR="007F13DC" w:rsidRPr="00283D08">
        <w:rPr>
          <w:rFonts w:ascii="Bookman Old Style" w:eastAsiaTheme="majorEastAsia" w:hAnsi="Bookman Old Style" w:cstheme="majorBidi"/>
          <w:b/>
          <w:color w:val="800000"/>
          <w:sz w:val="24"/>
          <w:szCs w:val="24"/>
        </w:rPr>
        <w:t>fonctionnalités principales :</w:t>
      </w:r>
    </w:p>
    <w:p w:rsidR="00EC70BA" w:rsidRDefault="002E0C5D" w:rsidP="0089443E">
      <w:pPr>
        <w:pStyle w:val="Paragraphedeliste"/>
        <w:numPr>
          <w:ilvl w:val="0"/>
          <w:numId w:val="14"/>
        </w:numPr>
        <w:spacing w:before="120" w:after="120"/>
        <w:ind w:left="1066" w:hanging="357"/>
        <w:contextualSpacing w:val="0"/>
        <w:jc w:val="both"/>
        <w:rPr>
          <w:rFonts w:ascii="Bookman Old Style" w:hAnsi="Bookman Old Style"/>
          <w:sz w:val="24"/>
          <w:szCs w:val="24"/>
        </w:rPr>
      </w:pPr>
      <w:r w:rsidRPr="00EC70BA">
        <w:rPr>
          <w:rFonts w:ascii="Bookman Old Style" w:hAnsi="Bookman Old Style"/>
          <w:sz w:val="24"/>
          <w:szCs w:val="24"/>
        </w:rPr>
        <w:t>R</w:t>
      </w:r>
      <w:r w:rsidR="006550EC" w:rsidRPr="00EC70BA">
        <w:rPr>
          <w:rFonts w:ascii="Bookman Old Style" w:hAnsi="Bookman Old Style"/>
          <w:sz w:val="24"/>
          <w:szCs w:val="24"/>
        </w:rPr>
        <w:t xml:space="preserve">ecueillir en temps réel </w:t>
      </w:r>
      <w:r w:rsidR="00D63671" w:rsidRPr="00EC70BA">
        <w:rPr>
          <w:rFonts w:ascii="Bookman Old Style" w:hAnsi="Bookman Old Style"/>
          <w:sz w:val="24"/>
          <w:szCs w:val="24"/>
        </w:rPr>
        <w:t>les</w:t>
      </w:r>
      <w:r w:rsidR="00D63671" w:rsidRPr="00B7144B">
        <w:rPr>
          <w:rFonts w:ascii="Bookman Old Style" w:hAnsi="Bookman Old Style"/>
          <w:sz w:val="24"/>
          <w:szCs w:val="24"/>
        </w:rPr>
        <w:t xml:space="preserve"> changements</w:t>
      </w:r>
      <w:r w:rsidR="001B210E">
        <w:rPr>
          <w:rFonts w:ascii="Bookman Old Style" w:hAnsi="Bookman Old Style"/>
          <w:sz w:val="24"/>
          <w:szCs w:val="24"/>
        </w:rPr>
        <w:t xml:space="preserve"> d’</w:t>
      </w:r>
      <w:r w:rsidR="006550EC" w:rsidRPr="00EC70BA">
        <w:rPr>
          <w:rFonts w:ascii="Bookman Old Style" w:hAnsi="Bookman Old Style"/>
          <w:sz w:val="24"/>
          <w:szCs w:val="24"/>
        </w:rPr>
        <w:t>états</w:t>
      </w:r>
      <w:r w:rsidR="009F7A1D" w:rsidRPr="00EC70BA">
        <w:rPr>
          <w:rFonts w:ascii="Bookman Old Style" w:hAnsi="Bookman Old Style"/>
          <w:sz w:val="24"/>
          <w:szCs w:val="24"/>
        </w:rPr>
        <w:t xml:space="preserve"> d</w:t>
      </w:r>
      <w:r w:rsidR="0089443E">
        <w:rPr>
          <w:rFonts w:ascii="Bookman Old Style" w:hAnsi="Bookman Old Style"/>
          <w:sz w:val="24"/>
          <w:szCs w:val="24"/>
        </w:rPr>
        <w:t>e l’</w:t>
      </w:r>
      <w:r w:rsidR="0007462A">
        <w:rPr>
          <w:rFonts w:ascii="Bookman Old Style" w:hAnsi="Bookman Old Style"/>
          <w:sz w:val="24"/>
          <w:szCs w:val="24"/>
        </w:rPr>
        <w:t>ATM</w:t>
      </w:r>
      <w:r w:rsidR="006550EC" w:rsidRPr="00EC70BA">
        <w:rPr>
          <w:rFonts w:ascii="Bookman Old Style" w:hAnsi="Bookman Old Style"/>
          <w:sz w:val="24"/>
          <w:szCs w:val="24"/>
        </w:rPr>
        <w:t xml:space="preserve">, en indiquant </w:t>
      </w:r>
      <w:r w:rsidRPr="00EC70BA">
        <w:rPr>
          <w:rFonts w:ascii="Bookman Old Style" w:hAnsi="Bookman Old Style"/>
          <w:sz w:val="24"/>
          <w:szCs w:val="24"/>
        </w:rPr>
        <w:t xml:space="preserve">tous les </w:t>
      </w:r>
      <w:r w:rsidR="006550EC" w:rsidRPr="00EC70BA">
        <w:rPr>
          <w:rFonts w:ascii="Bookman Old Style" w:hAnsi="Bookman Old Style"/>
          <w:sz w:val="24"/>
          <w:szCs w:val="24"/>
        </w:rPr>
        <w:t>problème</w:t>
      </w:r>
      <w:r w:rsidRPr="00EC70BA">
        <w:rPr>
          <w:rFonts w:ascii="Bookman Old Style" w:hAnsi="Bookman Old Style"/>
          <w:sz w:val="24"/>
          <w:szCs w:val="24"/>
        </w:rPr>
        <w:t>s</w:t>
      </w:r>
      <w:r w:rsidR="006550EC" w:rsidRPr="00EC70BA">
        <w:rPr>
          <w:rFonts w:ascii="Bookman Old Style" w:hAnsi="Bookman Old Style"/>
          <w:sz w:val="24"/>
          <w:szCs w:val="24"/>
        </w:rPr>
        <w:t xml:space="preserve"> potentiel</w:t>
      </w:r>
      <w:r w:rsidR="001178A8">
        <w:rPr>
          <w:rFonts w:ascii="Bookman Old Style" w:hAnsi="Bookman Old Style"/>
          <w:sz w:val="24"/>
          <w:szCs w:val="24"/>
        </w:rPr>
        <w:t xml:space="preserve">s </w:t>
      </w:r>
      <w:r w:rsidR="001B210E" w:rsidRPr="00B7144B">
        <w:rPr>
          <w:rFonts w:ascii="Bookman Old Style" w:hAnsi="Bookman Old Style"/>
          <w:sz w:val="24"/>
          <w:szCs w:val="24"/>
        </w:rPr>
        <w:t>ou réels</w:t>
      </w:r>
      <w:r w:rsidR="001178A8">
        <w:rPr>
          <w:rFonts w:ascii="Bookman Old Style" w:hAnsi="Bookman Old Style"/>
          <w:sz w:val="24"/>
          <w:szCs w:val="24"/>
        </w:rPr>
        <w:t> ;</w:t>
      </w:r>
    </w:p>
    <w:p w:rsidR="00283D08" w:rsidRPr="00EC70BA" w:rsidRDefault="002E0C5D" w:rsidP="0089443E">
      <w:pPr>
        <w:pStyle w:val="Paragraphedeliste"/>
        <w:numPr>
          <w:ilvl w:val="0"/>
          <w:numId w:val="14"/>
        </w:numPr>
        <w:spacing w:before="120" w:after="120"/>
        <w:ind w:left="1066" w:hanging="357"/>
        <w:contextualSpacing w:val="0"/>
        <w:jc w:val="both"/>
        <w:rPr>
          <w:rFonts w:ascii="Bookman Old Style" w:hAnsi="Bookman Old Style"/>
          <w:sz w:val="24"/>
          <w:szCs w:val="24"/>
        </w:rPr>
      </w:pPr>
      <w:r w:rsidRPr="00EC70BA">
        <w:rPr>
          <w:rFonts w:ascii="Bookman Old Style" w:hAnsi="Bookman Old Style"/>
          <w:sz w:val="24"/>
          <w:szCs w:val="24"/>
        </w:rPr>
        <w:t>O</w:t>
      </w:r>
      <w:r w:rsidR="006550EC" w:rsidRPr="00EC70BA">
        <w:rPr>
          <w:rFonts w:ascii="Bookman Old Style" w:hAnsi="Bookman Old Style"/>
          <w:sz w:val="24"/>
          <w:szCs w:val="24"/>
        </w:rPr>
        <w:t>ffrir</w:t>
      </w:r>
      <w:r w:rsidR="00283D08" w:rsidRPr="00EC70BA">
        <w:rPr>
          <w:rFonts w:ascii="Bookman Old Style" w:hAnsi="Bookman Old Style"/>
          <w:sz w:val="24"/>
          <w:szCs w:val="24"/>
        </w:rPr>
        <w:t xml:space="preserve"> un suivi des problèmes techniques</w:t>
      </w:r>
      <w:r w:rsidR="006550EC" w:rsidRPr="00EC70BA">
        <w:rPr>
          <w:rFonts w:ascii="Bookman Old Style" w:hAnsi="Bookman Old Style"/>
          <w:sz w:val="24"/>
          <w:szCs w:val="24"/>
        </w:rPr>
        <w:t xml:space="preserve">, </w:t>
      </w:r>
      <w:r w:rsidR="00283D08" w:rsidRPr="00EC70BA">
        <w:rPr>
          <w:rFonts w:ascii="Bookman Old Style" w:hAnsi="Bookman Old Style"/>
          <w:sz w:val="24"/>
          <w:szCs w:val="24"/>
        </w:rPr>
        <w:t xml:space="preserve"> liés aux composants matériels </w:t>
      </w:r>
      <w:r w:rsidR="00D63671" w:rsidRPr="00EC70BA">
        <w:rPr>
          <w:rFonts w:ascii="Bookman Old Style" w:hAnsi="Bookman Old Style"/>
          <w:sz w:val="24"/>
          <w:szCs w:val="24"/>
        </w:rPr>
        <w:t>de l’automate aux transactions</w:t>
      </w:r>
      <w:r w:rsidR="006550EC" w:rsidRPr="00EC70BA">
        <w:rPr>
          <w:rFonts w:ascii="Bookman Old Style" w:hAnsi="Bookman Old Style"/>
          <w:sz w:val="24"/>
          <w:szCs w:val="24"/>
        </w:rPr>
        <w:t xml:space="preserve"> effectuées</w:t>
      </w:r>
      <w:r w:rsidRPr="00EC70BA">
        <w:rPr>
          <w:rFonts w:ascii="Bookman Old Style" w:hAnsi="Bookman Old Style"/>
          <w:sz w:val="24"/>
          <w:szCs w:val="24"/>
        </w:rPr>
        <w:t xml:space="preserve">, </w:t>
      </w:r>
    </w:p>
    <w:p w:rsidR="00283D08" w:rsidRPr="00A11E86" w:rsidRDefault="002E0C5D" w:rsidP="008C686C">
      <w:pPr>
        <w:pStyle w:val="Paragraphedeliste"/>
        <w:numPr>
          <w:ilvl w:val="0"/>
          <w:numId w:val="14"/>
        </w:numPr>
        <w:spacing w:before="120" w:after="120"/>
        <w:ind w:left="1066" w:hanging="357"/>
        <w:contextualSpacing w:val="0"/>
        <w:jc w:val="both"/>
        <w:rPr>
          <w:rFonts w:ascii="Bookman Old Style" w:hAnsi="Bookman Old Style"/>
          <w:sz w:val="24"/>
          <w:szCs w:val="24"/>
        </w:rPr>
      </w:pPr>
      <w:r w:rsidRPr="00A11E86">
        <w:rPr>
          <w:rFonts w:ascii="Bookman Old Style" w:hAnsi="Bookman Old Style"/>
          <w:sz w:val="24"/>
          <w:szCs w:val="24"/>
        </w:rPr>
        <w:t>Capacité de</w:t>
      </w:r>
      <w:r w:rsidR="00283D08" w:rsidRPr="00A11E86">
        <w:rPr>
          <w:rFonts w:ascii="Bookman Old Style" w:hAnsi="Bookman Old Style"/>
          <w:sz w:val="24"/>
          <w:szCs w:val="24"/>
        </w:rPr>
        <w:t xml:space="preserve"> traitement automatisé des </w:t>
      </w:r>
      <w:r w:rsidR="0014433C" w:rsidRPr="00A11E86">
        <w:rPr>
          <w:rFonts w:ascii="Bookman Old Style" w:hAnsi="Bookman Old Style"/>
          <w:sz w:val="24"/>
          <w:szCs w:val="24"/>
        </w:rPr>
        <w:t>incidents et flux de résolution,</w:t>
      </w:r>
    </w:p>
    <w:p w:rsidR="00283D08" w:rsidRDefault="002E0C5D" w:rsidP="007C52D2">
      <w:pPr>
        <w:pStyle w:val="Paragraphedeliste"/>
        <w:numPr>
          <w:ilvl w:val="0"/>
          <w:numId w:val="14"/>
        </w:numPr>
        <w:spacing w:before="120" w:after="120"/>
        <w:ind w:left="1066" w:hanging="357"/>
        <w:contextualSpacing w:val="0"/>
        <w:jc w:val="both"/>
        <w:rPr>
          <w:rFonts w:ascii="Bookman Old Style" w:hAnsi="Bookman Old Style"/>
          <w:sz w:val="24"/>
          <w:szCs w:val="24"/>
        </w:rPr>
      </w:pPr>
      <w:r w:rsidRPr="00EC70BA">
        <w:rPr>
          <w:rFonts w:ascii="Bookman Old Style" w:hAnsi="Bookman Old Style"/>
          <w:sz w:val="24"/>
          <w:szCs w:val="24"/>
        </w:rPr>
        <w:t>I</w:t>
      </w:r>
      <w:r w:rsidR="001E423A" w:rsidRPr="00EC70BA">
        <w:rPr>
          <w:rFonts w:ascii="Bookman Old Style" w:hAnsi="Bookman Old Style"/>
          <w:sz w:val="24"/>
          <w:szCs w:val="24"/>
        </w:rPr>
        <w:t>nclure l</w:t>
      </w:r>
      <w:r w:rsidR="00283D08" w:rsidRPr="00EC70BA">
        <w:rPr>
          <w:rFonts w:ascii="Bookman Old Style" w:hAnsi="Bookman Old Style"/>
          <w:sz w:val="24"/>
          <w:szCs w:val="24"/>
        </w:rPr>
        <w:t>es fonctions de maintenance pré</w:t>
      </w:r>
      <w:r w:rsidR="007C52D2">
        <w:rPr>
          <w:rFonts w:ascii="Bookman Old Style" w:hAnsi="Bookman Old Style"/>
          <w:sz w:val="24"/>
          <w:szCs w:val="24"/>
        </w:rPr>
        <w:t>ventive</w:t>
      </w:r>
      <w:r w:rsidR="00E26B9D">
        <w:rPr>
          <w:rFonts w:ascii="Bookman Old Style" w:hAnsi="Bookman Old Style"/>
          <w:sz w:val="24"/>
          <w:szCs w:val="24"/>
        </w:rPr>
        <w:t> ;</w:t>
      </w:r>
    </w:p>
    <w:p w:rsidR="00283D08" w:rsidRDefault="002E0C5D" w:rsidP="00E26B9D">
      <w:pPr>
        <w:pStyle w:val="Paragraphedeliste"/>
        <w:numPr>
          <w:ilvl w:val="0"/>
          <w:numId w:val="14"/>
        </w:numPr>
        <w:spacing w:before="120" w:after="120"/>
        <w:ind w:left="1066" w:hanging="357"/>
        <w:contextualSpacing w:val="0"/>
        <w:jc w:val="both"/>
        <w:rPr>
          <w:rFonts w:ascii="Bookman Old Style" w:hAnsi="Bookman Old Style"/>
          <w:sz w:val="24"/>
          <w:szCs w:val="24"/>
        </w:rPr>
      </w:pPr>
      <w:r>
        <w:rPr>
          <w:rFonts w:ascii="Bookman Old Style" w:hAnsi="Bookman Old Style"/>
          <w:sz w:val="24"/>
          <w:szCs w:val="24"/>
        </w:rPr>
        <w:t>I</w:t>
      </w:r>
      <w:r w:rsidR="001E423A" w:rsidRPr="002E0C5D">
        <w:rPr>
          <w:rFonts w:ascii="Bookman Old Style" w:hAnsi="Bookman Old Style"/>
          <w:sz w:val="24"/>
          <w:szCs w:val="24"/>
        </w:rPr>
        <w:t>nclure</w:t>
      </w:r>
      <w:r w:rsidR="00283D08" w:rsidRPr="002E0C5D">
        <w:rPr>
          <w:rFonts w:ascii="Bookman Old Style" w:hAnsi="Bookman Old Style"/>
          <w:sz w:val="24"/>
          <w:szCs w:val="24"/>
        </w:rPr>
        <w:t xml:space="preserve"> des tableaux de bord avec un "</w:t>
      </w:r>
      <w:r w:rsidR="001E423A" w:rsidRPr="002E0C5D">
        <w:rPr>
          <w:rFonts w:ascii="Bookman Old Style" w:hAnsi="Bookman Old Style"/>
          <w:sz w:val="24"/>
          <w:szCs w:val="24"/>
        </w:rPr>
        <w:t>œil</w:t>
      </w:r>
      <w:r w:rsidR="00283D08" w:rsidRPr="002E0C5D">
        <w:rPr>
          <w:rFonts w:ascii="Bookman Old Style" w:hAnsi="Bookman Old Style"/>
          <w:sz w:val="24"/>
          <w:szCs w:val="24"/>
        </w:rPr>
        <w:t xml:space="preserve"> d'oiseau" </w:t>
      </w:r>
      <w:r w:rsidR="001E423A" w:rsidRPr="002E0C5D">
        <w:rPr>
          <w:rFonts w:ascii="Bookman Old Style" w:hAnsi="Bookman Old Style"/>
          <w:sz w:val="24"/>
          <w:szCs w:val="24"/>
        </w:rPr>
        <w:t>sur la flotte</w:t>
      </w:r>
      <w:r w:rsidR="001B210E">
        <w:rPr>
          <w:rFonts w:ascii="Bookman Old Style" w:hAnsi="Bookman Old Style"/>
          <w:sz w:val="24"/>
          <w:szCs w:val="24"/>
        </w:rPr>
        <w:t xml:space="preserve"> (parc)</w:t>
      </w:r>
      <w:r w:rsidR="001E423A" w:rsidRPr="002E0C5D">
        <w:rPr>
          <w:rFonts w:ascii="Bookman Old Style" w:hAnsi="Bookman Old Style"/>
          <w:sz w:val="24"/>
          <w:szCs w:val="24"/>
        </w:rPr>
        <w:t xml:space="preserve"> de</w:t>
      </w:r>
      <w:r w:rsidR="00E26B9D">
        <w:rPr>
          <w:rFonts w:ascii="Bookman Old Style" w:hAnsi="Bookman Old Style"/>
          <w:sz w:val="24"/>
          <w:szCs w:val="24"/>
        </w:rPr>
        <w:t xml:space="preserve"> l’</w:t>
      </w:r>
      <w:r w:rsidR="0007462A">
        <w:rPr>
          <w:rFonts w:ascii="Bookman Old Style" w:hAnsi="Bookman Old Style"/>
          <w:sz w:val="24"/>
          <w:szCs w:val="24"/>
        </w:rPr>
        <w:t>ATM</w:t>
      </w:r>
      <w:r w:rsidR="001E423A" w:rsidRPr="002E0C5D">
        <w:rPr>
          <w:rFonts w:ascii="Bookman Old Style" w:hAnsi="Bookman Old Style"/>
          <w:sz w:val="24"/>
          <w:szCs w:val="24"/>
        </w:rPr>
        <w:t xml:space="preserve"> super</w:t>
      </w:r>
      <w:r w:rsidR="00137439" w:rsidRPr="002E0C5D">
        <w:rPr>
          <w:rFonts w:ascii="Bookman Old Style" w:hAnsi="Bookman Old Style"/>
          <w:sz w:val="24"/>
          <w:szCs w:val="24"/>
        </w:rPr>
        <w:t xml:space="preserve">visés </w:t>
      </w:r>
      <w:r w:rsidR="001E423A" w:rsidRPr="002E0C5D">
        <w:rPr>
          <w:rFonts w:ascii="Bookman Old Style" w:hAnsi="Bookman Old Style"/>
          <w:sz w:val="24"/>
          <w:szCs w:val="24"/>
        </w:rPr>
        <w:t>en montant leurs  états de fonctionnement et leurs disponibilités</w:t>
      </w:r>
      <w:r w:rsidR="00283D08" w:rsidRPr="002E0C5D">
        <w:rPr>
          <w:rFonts w:ascii="Bookman Old Style" w:hAnsi="Bookman Old Style"/>
          <w:sz w:val="24"/>
          <w:szCs w:val="24"/>
        </w:rPr>
        <w:t xml:space="preserve"> à travers </w:t>
      </w:r>
      <w:r w:rsidR="001B210E">
        <w:rPr>
          <w:rFonts w:ascii="Bookman Old Style" w:hAnsi="Bookman Old Style"/>
          <w:sz w:val="24"/>
          <w:szCs w:val="24"/>
        </w:rPr>
        <w:t>la flotte</w:t>
      </w:r>
      <w:r w:rsidR="00E26B9D">
        <w:rPr>
          <w:rFonts w:ascii="Bookman Old Style" w:hAnsi="Bookman Old Style"/>
          <w:sz w:val="24"/>
          <w:szCs w:val="24"/>
        </w:rPr>
        <w:t> ;</w:t>
      </w:r>
    </w:p>
    <w:p w:rsidR="00927B2C" w:rsidRPr="002E0C5D" w:rsidRDefault="002E0C5D" w:rsidP="008C686C">
      <w:pPr>
        <w:pStyle w:val="Paragraphedeliste"/>
        <w:numPr>
          <w:ilvl w:val="0"/>
          <w:numId w:val="14"/>
        </w:numPr>
        <w:spacing w:before="120" w:after="120"/>
        <w:ind w:left="1066" w:hanging="357"/>
        <w:contextualSpacing w:val="0"/>
        <w:jc w:val="both"/>
        <w:rPr>
          <w:rFonts w:ascii="Bookman Old Style" w:hAnsi="Bookman Old Style"/>
          <w:sz w:val="24"/>
          <w:szCs w:val="24"/>
        </w:rPr>
      </w:pPr>
      <w:r>
        <w:rPr>
          <w:rFonts w:ascii="Bookman Old Style" w:hAnsi="Bookman Old Style"/>
          <w:sz w:val="24"/>
          <w:szCs w:val="24"/>
        </w:rPr>
        <w:t>O</w:t>
      </w:r>
      <w:r w:rsidR="00927B2C" w:rsidRPr="002E0C5D">
        <w:rPr>
          <w:rFonts w:ascii="Bookman Old Style" w:hAnsi="Bookman Old Style"/>
          <w:sz w:val="24"/>
          <w:szCs w:val="24"/>
        </w:rPr>
        <w:t xml:space="preserve">ffrir, par </w:t>
      </w:r>
      <w:r w:rsidR="00137439" w:rsidRPr="002E0C5D">
        <w:rPr>
          <w:rFonts w:ascii="Bookman Old Style" w:hAnsi="Bookman Old Style"/>
          <w:sz w:val="24"/>
          <w:szCs w:val="24"/>
        </w:rPr>
        <w:t>défaut</w:t>
      </w:r>
      <w:r w:rsidR="00927B2C" w:rsidRPr="002E0C5D">
        <w:rPr>
          <w:rFonts w:ascii="Bookman Old Style" w:hAnsi="Bookman Old Style"/>
          <w:sz w:val="24"/>
          <w:szCs w:val="24"/>
        </w:rPr>
        <w:t xml:space="preserve"> une liste de KPI (Key Performance </w:t>
      </w:r>
      <w:proofErr w:type="spellStart"/>
      <w:r w:rsidR="00927B2C" w:rsidRPr="002E0C5D">
        <w:rPr>
          <w:rFonts w:ascii="Bookman Old Style" w:hAnsi="Bookman Old Style"/>
          <w:sz w:val="24"/>
          <w:szCs w:val="24"/>
        </w:rPr>
        <w:t>Indicator</w:t>
      </w:r>
      <w:proofErr w:type="spellEnd"/>
      <w:r w:rsidR="00927B2C" w:rsidRPr="002E0C5D">
        <w:rPr>
          <w:rFonts w:ascii="Bookman Old Style" w:hAnsi="Bookman Old Style"/>
          <w:sz w:val="24"/>
          <w:szCs w:val="24"/>
        </w:rPr>
        <w:t>)</w:t>
      </w:r>
      <w:r w:rsidR="0087459F">
        <w:rPr>
          <w:rFonts w:ascii="Bookman Old Style" w:hAnsi="Bookman Old Style"/>
          <w:sz w:val="24"/>
          <w:szCs w:val="24"/>
        </w:rPr>
        <w:t xml:space="preserve"> tel que </w:t>
      </w:r>
    </w:p>
    <w:p w:rsidR="00137439" w:rsidRPr="002E0C5D" w:rsidRDefault="00466870" w:rsidP="008C686C">
      <w:pPr>
        <w:pStyle w:val="Paragraphedeliste"/>
        <w:numPr>
          <w:ilvl w:val="1"/>
          <w:numId w:val="14"/>
        </w:numPr>
        <w:jc w:val="both"/>
        <w:rPr>
          <w:rFonts w:ascii="Bookman Old Style" w:hAnsi="Bookman Old Style"/>
          <w:sz w:val="24"/>
          <w:szCs w:val="24"/>
        </w:rPr>
      </w:pPr>
      <w:r>
        <w:rPr>
          <w:rFonts w:ascii="Bookman Old Style" w:hAnsi="Bookman Old Style"/>
          <w:sz w:val="24"/>
          <w:szCs w:val="24"/>
        </w:rPr>
        <w:t xml:space="preserve">Le nombre d’ATM </w:t>
      </w:r>
      <w:r w:rsidR="00137439" w:rsidRPr="002E0C5D">
        <w:rPr>
          <w:rFonts w:ascii="Bookman Old Style" w:hAnsi="Bookman Old Style"/>
          <w:sz w:val="24"/>
          <w:szCs w:val="24"/>
        </w:rPr>
        <w:t>Hors service</w:t>
      </w:r>
      <w:r w:rsidR="00E26B9D">
        <w:rPr>
          <w:rFonts w:ascii="Bookman Old Style" w:hAnsi="Bookman Old Style"/>
          <w:sz w:val="24"/>
          <w:szCs w:val="24"/>
        </w:rPr>
        <w:t> ;</w:t>
      </w:r>
    </w:p>
    <w:p w:rsidR="00C065C4" w:rsidRDefault="00137439" w:rsidP="0007462A">
      <w:pPr>
        <w:pStyle w:val="Paragraphedeliste"/>
        <w:numPr>
          <w:ilvl w:val="1"/>
          <w:numId w:val="14"/>
        </w:numPr>
        <w:jc w:val="both"/>
        <w:rPr>
          <w:rFonts w:ascii="Bookman Old Style" w:hAnsi="Bookman Old Style"/>
          <w:sz w:val="24"/>
          <w:szCs w:val="24"/>
        </w:rPr>
      </w:pPr>
      <w:r w:rsidRPr="00C065C4">
        <w:rPr>
          <w:rFonts w:ascii="Bookman Old Style" w:hAnsi="Bookman Old Style"/>
          <w:sz w:val="24"/>
          <w:szCs w:val="24"/>
        </w:rPr>
        <w:t xml:space="preserve">La durée de la </w:t>
      </w:r>
      <w:r w:rsidR="00D63671" w:rsidRPr="00C065C4">
        <w:rPr>
          <w:rFonts w:ascii="Bookman Old Style" w:hAnsi="Bookman Old Style"/>
          <w:sz w:val="24"/>
          <w:szCs w:val="24"/>
        </w:rPr>
        <w:t>panne</w:t>
      </w:r>
      <w:r w:rsidR="00D63671">
        <w:rPr>
          <w:rFonts w:ascii="Bookman Old Style" w:hAnsi="Bookman Old Style"/>
          <w:sz w:val="24"/>
          <w:szCs w:val="24"/>
        </w:rPr>
        <w:t xml:space="preserve"> (</w:t>
      </w:r>
      <w:proofErr w:type="spellStart"/>
      <w:r w:rsidR="00E26B9D">
        <w:rPr>
          <w:rFonts w:ascii="Bookman Old Style" w:hAnsi="Bookman Old Style"/>
          <w:sz w:val="24"/>
          <w:szCs w:val="24"/>
        </w:rPr>
        <w:t>downtime</w:t>
      </w:r>
      <w:proofErr w:type="spellEnd"/>
      <w:r w:rsidR="00E26B9D">
        <w:rPr>
          <w:rFonts w:ascii="Bookman Old Style" w:hAnsi="Bookman Old Style"/>
          <w:sz w:val="24"/>
          <w:szCs w:val="24"/>
        </w:rPr>
        <w:t>) ;</w:t>
      </w:r>
    </w:p>
    <w:p w:rsidR="00C065C4" w:rsidRDefault="00C065C4" w:rsidP="00C065C4">
      <w:pPr>
        <w:pStyle w:val="Paragraphedeliste"/>
        <w:numPr>
          <w:ilvl w:val="1"/>
          <w:numId w:val="14"/>
        </w:numPr>
        <w:jc w:val="both"/>
        <w:rPr>
          <w:rFonts w:ascii="Bookman Old Style" w:hAnsi="Bookman Old Style"/>
          <w:sz w:val="24"/>
          <w:szCs w:val="24"/>
        </w:rPr>
      </w:pPr>
      <w:r w:rsidRPr="00A3732E">
        <w:rPr>
          <w:rFonts w:ascii="Bookman Old Style" w:hAnsi="Bookman Old Style"/>
          <w:sz w:val="24"/>
          <w:szCs w:val="24"/>
        </w:rPr>
        <w:t>Durée de marche du système</w:t>
      </w:r>
      <w:r>
        <w:rPr>
          <w:rFonts w:ascii="Bookman Old Style" w:hAnsi="Bookman Old Style"/>
          <w:sz w:val="24"/>
          <w:szCs w:val="24"/>
        </w:rPr>
        <w:t xml:space="preserve"> (</w:t>
      </w:r>
      <w:proofErr w:type="spellStart"/>
      <w:r>
        <w:rPr>
          <w:rFonts w:ascii="Bookman Old Style" w:hAnsi="Bookman Old Style"/>
          <w:sz w:val="24"/>
          <w:szCs w:val="24"/>
        </w:rPr>
        <w:t>uptime</w:t>
      </w:r>
      <w:proofErr w:type="spellEnd"/>
      <w:r>
        <w:rPr>
          <w:rFonts w:ascii="Bookman Old Style" w:hAnsi="Bookman Old Style"/>
          <w:sz w:val="24"/>
          <w:szCs w:val="24"/>
        </w:rPr>
        <w:t>)</w:t>
      </w:r>
      <w:r w:rsidR="00E26B9D">
        <w:rPr>
          <w:rFonts w:ascii="Bookman Old Style" w:hAnsi="Bookman Old Style"/>
          <w:sz w:val="24"/>
          <w:szCs w:val="24"/>
        </w:rPr>
        <w:t> ;</w:t>
      </w:r>
    </w:p>
    <w:p w:rsidR="00A3732E" w:rsidRPr="00C065C4" w:rsidRDefault="00A3732E" w:rsidP="0007462A">
      <w:pPr>
        <w:pStyle w:val="Paragraphedeliste"/>
        <w:numPr>
          <w:ilvl w:val="1"/>
          <w:numId w:val="14"/>
        </w:numPr>
        <w:jc w:val="both"/>
        <w:rPr>
          <w:rFonts w:ascii="Bookman Old Style" w:hAnsi="Bookman Old Style"/>
          <w:sz w:val="24"/>
          <w:szCs w:val="24"/>
        </w:rPr>
      </w:pPr>
      <w:r w:rsidRPr="00C065C4">
        <w:rPr>
          <w:rFonts w:ascii="Bookman Old Style" w:hAnsi="Bookman Old Style"/>
          <w:sz w:val="24"/>
          <w:szCs w:val="24"/>
        </w:rPr>
        <w:t>le taux de retours en services</w:t>
      </w:r>
      <w:r w:rsidR="00E26B9D">
        <w:rPr>
          <w:rFonts w:ascii="Bookman Old Style" w:hAnsi="Bookman Old Style"/>
          <w:sz w:val="24"/>
          <w:szCs w:val="24"/>
        </w:rPr>
        <w:t> ;</w:t>
      </w:r>
    </w:p>
    <w:p w:rsidR="00A3732E" w:rsidRDefault="00A3732E" w:rsidP="008C686C">
      <w:pPr>
        <w:pStyle w:val="Paragraphedeliste"/>
        <w:numPr>
          <w:ilvl w:val="1"/>
          <w:numId w:val="14"/>
        </w:numPr>
        <w:jc w:val="both"/>
        <w:rPr>
          <w:rFonts w:ascii="Bookman Old Style" w:hAnsi="Bookman Old Style"/>
          <w:sz w:val="24"/>
          <w:szCs w:val="24"/>
        </w:rPr>
      </w:pPr>
      <w:r>
        <w:rPr>
          <w:rFonts w:ascii="Bookman Old Style" w:hAnsi="Bookman Old Style"/>
          <w:sz w:val="24"/>
          <w:szCs w:val="24"/>
        </w:rPr>
        <w:t>Taux de disponibilité, date et heure de panne, date et heure de résol</w:t>
      </w:r>
      <w:r w:rsidR="00E26B9D">
        <w:rPr>
          <w:rFonts w:ascii="Bookman Old Style" w:hAnsi="Bookman Old Style"/>
          <w:sz w:val="24"/>
          <w:szCs w:val="24"/>
        </w:rPr>
        <w:t>ution ;</w:t>
      </w:r>
    </w:p>
    <w:p w:rsidR="00137439" w:rsidRDefault="00137439" w:rsidP="008C686C">
      <w:pPr>
        <w:pStyle w:val="Paragraphedeliste"/>
        <w:numPr>
          <w:ilvl w:val="1"/>
          <w:numId w:val="14"/>
        </w:numPr>
        <w:jc w:val="both"/>
        <w:rPr>
          <w:rFonts w:ascii="Bookman Old Style" w:hAnsi="Bookman Old Style"/>
          <w:sz w:val="24"/>
          <w:szCs w:val="24"/>
        </w:rPr>
      </w:pPr>
      <w:r w:rsidRPr="002E0C5D">
        <w:rPr>
          <w:rFonts w:ascii="Bookman Old Style" w:hAnsi="Bookman Old Style"/>
          <w:sz w:val="24"/>
          <w:szCs w:val="24"/>
        </w:rPr>
        <w:t>Le</w:t>
      </w:r>
      <w:r w:rsidR="00E26B9D">
        <w:rPr>
          <w:rFonts w:ascii="Bookman Old Style" w:hAnsi="Bookman Old Style"/>
          <w:sz w:val="24"/>
          <w:szCs w:val="24"/>
        </w:rPr>
        <w:t xml:space="preserve"> nombre de transaction en échec ;</w:t>
      </w:r>
    </w:p>
    <w:p w:rsidR="00C065C4" w:rsidRDefault="00C065C4" w:rsidP="008C686C">
      <w:pPr>
        <w:pStyle w:val="Paragraphedeliste"/>
        <w:numPr>
          <w:ilvl w:val="1"/>
          <w:numId w:val="14"/>
        </w:numPr>
        <w:jc w:val="both"/>
        <w:rPr>
          <w:rFonts w:ascii="Bookman Old Style" w:hAnsi="Bookman Old Style"/>
          <w:sz w:val="24"/>
          <w:szCs w:val="24"/>
        </w:rPr>
      </w:pPr>
      <w:r>
        <w:rPr>
          <w:rFonts w:ascii="Bookman Old Style" w:hAnsi="Bookman Old Style"/>
          <w:sz w:val="24"/>
          <w:szCs w:val="24"/>
        </w:rPr>
        <w:t>Transaction/Jour</w:t>
      </w:r>
      <w:r w:rsidR="00E26B9D">
        <w:rPr>
          <w:rFonts w:ascii="Bookman Old Style" w:hAnsi="Bookman Old Style"/>
          <w:sz w:val="24"/>
          <w:szCs w:val="24"/>
        </w:rPr>
        <w:t> ;</w:t>
      </w:r>
    </w:p>
    <w:p w:rsidR="00C065C4" w:rsidRPr="002E0C5D" w:rsidRDefault="00C065C4" w:rsidP="008C686C">
      <w:pPr>
        <w:pStyle w:val="Paragraphedeliste"/>
        <w:numPr>
          <w:ilvl w:val="1"/>
          <w:numId w:val="14"/>
        </w:numPr>
        <w:jc w:val="both"/>
        <w:rPr>
          <w:rFonts w:ascii="Bookman Old Style" w:hAnsi="Bookman Old Style"/>
          <w:sz w:val="24"/>
          <w:szCs w:val="24"/>
        </w:rPr>
      </w:pPr>
      <w:r>
        <w:rPr>
          <w:rFonts w:ascii="Bookman Old Style" w:hAnsi="Bookman Old Style"/>
          <w:sz w:val="24"/>
          <w:szCs w:val="24"/>
        </w:rPr>
        <w:t>Durée moyenne d’une transaction</w:t>
      </w:r>
      <w:r w:rsidR="00E26B9D">
        <w:rPr>
          <w:rFonts w:ascii="Bookman Old Style" w:hAnsi="Bookman Old Style"/>
          <w:sz w:val="24"/>
          <w:szCs w:val="24"/>
        </w:rPr>
        <w:t> ;</w:t>
      </w:r>
    </w:p>
    <w:p w:rsidR="00137439" w:rsidRDefault="00E26B9D" w:rsidP="008C686C">
      <w:pPr>
        <w:pStyle w:val="Paragraphedeliste"/>
        <w:numPr>
          <w:ilvl w:val="1"/>
          <w:numId w:val="14"/>
        </w:numPr>
        <w:jc w:val="both"/>
        <w:rPr>
          <w:rFonts w:ascii="Bookman Old Style" w:hAnsi="Bookman Old Style"/>
          <w:sz w:val="24"/>
          <w:szCs w:val="24"/>
        </w:rPr>
      </w:pPr>
      <w:r>
        <w:rPr>
          <w:rFonts w:ascii="Bookman Old Style" w:hAnsi="Bookman Old Style"/>
          <w:sz w:val="24"/>
          <w:szCs w:val="24"/>
        </w:rPr>
        <w:t>Temps moyen de réparation ;</w:t>
      </w:r>
    </w:p>
    <w:p w:rsidR="00C065C4" w:rsidRDefault="005904CC" w:rsidP="008C686C">
      <w:pPr>
        <w:pStyle w:val="Paragraphedeliste"/>
        <w:numPr>
          <w:ilvl w:val="1"/>
          <w:numId w:val="14"/>
        </w:numPr>
        <w:jc w:val="both"/>
        <w:rPr>
          <w:rFonts w:ascii="Bookman Old Style" w:hAnsi="Bookman Old Style"/>
          <w:sz w:val="24"/>
          <w:szCs w:val="24"/>
        </w:rPr>
      </w:pPr>
      <w:r>
        <w:rPr>
          <w:rFonts w:ascii="Bookman Old Style" w:hAnsi="Bookman Old Style"/>
          <w:sz w:val="24"/>
          <w:szCs w:val="24"/>
        </w:rPr>
        <w:t xml:space="preserve">la </w:t>
      </w:r>
      <w:r w:rsidR="00C065C4">
        <w:rPr>
          <w:rFonts w:ascii="Bookman Old Style" w:hAnsi="Bookman Old Style"/>
          <w:sz w:val="24"/>
          <w:szCs w:val="24"/>
        </w:rPr>
        <w:t>Trésorerie</w:t>
      </w:r>
      <w:r>
        <w:rPr>
          <w:rFonts w:ascii="Bookman Old Style" w:hAnsi="Bookman Old Style"/>
          <w:sz w:val="24"/>
          <w:szCs w:val="24"/>
        </w:rPr>
        <w:t xml:space="preserve">  en temps réel</w:t>
      </w:r>
      <w:r w:rsidR="00E26B9D">
        <w:rPr>
          <w:rFonts w:ascii="Bookman Old Style" w:hAnsi="Bookman Old Style"/>
          <w:sz w:val="24"/>
          <w:szCs w:val="24"/>
        </w:rPr>
        <w:t> ;</w:t>
      </w:r>
    </w:p>
    <w:p w:rsidR="006C5933" w:rsidRPr="005904CC" w:rsidRDefault="005904CC" w:rsidP="008C686C">
      <w:pPr>
        <w:pStyle w:val="Paragraphedeliste"/>
        <w:numPr>
          <w:ilvl w:val="1"/>
          <w:numId w:val="14"/>
        </w:numPr>
        <w:jc w:val="both"/>
        <w:rPr>
          <w:rFonts w:ascii="Bookman Old Style" w:hAnsi="Bookman Old Style"/>
          <w:sz w:val="24"/>
          <w:szCs w:val="24"/>
          <w:lang w:val="en-US"/>
        </w:rPr>
      </w:pPr>
      <w:r w:rsidRPr="005904CC">
        <w:rPr>
          <w:rFonts w:ascii="Bookman Old Style" w:hAnsi="Bookman Old Style"/>
          <w:sz w:val="24"/>
          <w:szCs w:val="24"/>
          <w:lang w:val="en-US"/>
        </w:rPr>
        <w:t>SLAs (servi</w:t>
      </w:r>
      <w:r w:rsidR="00E26B9D">
        <w:rPr>
          <w:rFonts w:ascii="Bookman Old Style" w:hAnsi="Bookman Old Style"/>
          <w:sz w:val="24"/>
          <w:szCs w:val="24"/>
          <w:lang w:val="en-US"/>
        </w:rPr>
        <w:t>ce level agreements) monitoring;</w:t>
      </w:r>
    </w:p>
    <w:p w:rsidR="00F453E7" w:rsidRDefault="00F453E7" w:rsidP="00F453E7">
      <w:pPr>
        <w:pStyle w:val="Paragraphedeliste"/>
        <w:numPr>
          <w:ilvl w:val="0"/>
          <w:numId w:val="14"/>
        </w:numPr>
        <w:jc w:val="both"/>
        <w:rPr>
          <w:rFonts w:ascii="Bookman Old Style" w:hAnsi="Bookman Old Style"/>
          <w:sz w:val="24"/>
          <w:szCs w:val="24"/>
        </w:rPr>
      </w:pPr>
      <w:r>
        <w:rPr>
          <w:rFonts w:ascii="Bookman Old Style" w:hAnsi="Bookman Old Style"/>
          <w:sz w:val="24"/>
          <w:szCs w:val="24"/>
        </w:rPr>
        <w:t>L’outil doit pouvoir offrir,  non seulement un monitoring software et hardware, mais aussi le monitoring des transactions monétiques,</w:t>
      </w:r>
    </w:p>
    <w:p w:rsidR="00F453E7" w:rsidRDefault="00F453E7" w:rsidP="00F453E7">
      <w:pPr>
        <w:pStyle w:val="Paragraphedeliste"/>
        <w:numPr>
          <w:ilvl w:val="0"/>
          <w:numId w:val="14"/>
        </w:numPr>
        <w:spacing w:before="150" w:after="150"/>
        <w:jc w:val="both"/>
        <w:textAlignment w:val="top"/>
        <w:rPr>
          <w:rFonts w:ascii="Bookman Old Style" w:hAnsi="Bookman Old Style"/>
          <w:sz w:val="24"/>
          <w:szCs w:val="24"/>
        </w:rPr>
      </w:pPr>
      <w:r>
        <w:rPr>
          <w:rFonts w:ascii="Bookman Old Style" w:hAnsi="Bookman Old Style"/>
          <w:sz w:val="24"/>
          <w:szCs w:val="24"/>
        </w:rPr>
        <w:t>O</w:t>
      </w:r>
      <w:r w:rsidRPr="00C12F4C">
        <w:rPr>
          <w:rFonts w:ascii="Bookman Old Style" w:hAnsi="Bookman Old Style"/>
          <w:sz w:val="24"/>
          <w:szCs w:val="24"/>
        </w:rPr>
        <w:t>ffre une configuration autonome de nouveaux KPI sans le support du fournisseur</w:t>
      </w:r>
      <w:r w:rsidR="00E26B9D">
        <w:rPr>
          <w:rFonts w:ascii="Bookman Old Style" w:hAnsi="Bookman Old Style"/>
          <w:sz w:val="24"/>
          <w:szCs w:val="24"/>
        </w:rPr>
        <w:t> ;</w:t>
      </w:r>
    </w:p>
    <w:p w:rsidR="00137439" w:rsidRPr="002E0C5D" w:rsidRDefault="00461951" w:rsidP="008C686C">
      <w:pPr>
        <w:pStyle w:val="Paragraphedeliste"/>
        <w:numPr>
          <w:ilvl w:val="0"/>
          <w:numId w:val="14"/>
        </w:numPr>
        <w:spacing w:before="120" w:after="120"/>
        <w:ind w:left="1066" w:hanging="357"/>
        <w:contextualSpacing w:val="0"/>
        <w:jc w:val="both"/>
        <w:rPr>
          <w:rFonts w:ascii="Bookman Old Style" w:hAnsi="Bookman Old Style"/>
          <w:sz w:val="24"/>
          <w:szCs w:val="24"/>
        </w:rPr>
      </w:pPr>
      <w:r>
        <w:rPr>
          <w:rFonts w:ascii="Bookman Old Style" w:hAnsi="Bookman Old Style"/>
          <w:sz w:val="24"/>
          <w:szCs w:val="24"/>
        </w:rPr>
        <w:t>Générer d</w:t>
      </w:r>
      <w:r w:rsidR="009F7A1D">
        <w:rPr>
          <w:rFonts w:ascii="Bookman Old Style" w:hAnsi="Bookman Old Style"/>
          <w:sz w:val="24"/>
          <w:szCs w:val="24"/>
        </w:rPr>
        <w:t xml:space="preserve">es </w:t>
      </w:r>
      <w:r w:rsidR="00E65FA6" w:rsidRPr="002E0C5D">
        <w:rPr>
          <w:rFonts w:ascii="Bookman Old Style" w:hAnsi="Bookman Old Style"/>
          <w:sz w:val="24"/>
          <w:szCs w:val="24"/>
        </w:rPr>
        <w:t>alertes</w:t>
      </w:r>
      <w:r w:rsidR="003C5A1C" w:rsidRPr="002E0C5D">
        <w:rPr>
          <w:rFonts w:ascii="Bookman Old Style" w:hAnsi="Bookman Old Style"/>
          <w:sz w:val="24"/>
          <w:szCs w:val="24"/>
        </w:rPr>
        <w:t xml:space="preserve"> ou </w:t>
      </w:r>
      <w:r w:rsidR="00FA1B74" w:rsidRPr="002E0C5D">
        <w:rPr>
          <w:rFonts w:ascii="Bookman Old Style" w:hAnsi="Bookman Old Style"/>
          <w:sz w:val="24"/>
          <w:szCs w:val="24"/>
        </w:rPr>
        <w:t xml:space="preserve">des </w:t>
      </w:r>
      <w:r w:rsidR="00D63671" w:rsidRPr="002E0C5D">
        <w:rPr>
          <w:rFonts w:ascii="Bookman Old Style" w:hAnsi="Bookman Old Style"/>
          <w:sz w:val="24"/>
          <w:szCs w:val="24"/>
        </w:rPr>
        <w:t>alarmes relatives</w:t>
      </w:r>
      <w:r w:rsidR="003C5A1C" w:rsidRPr="002E0C5D">
        <w:rPr>
          <w:rFonts w:ascii="Bookman Old Style" w:hAnsi="Bookman Old Style"/>
          <w:sz w:val="24"/>
          <w:szCs w:val="24"/>
        </w:rPr>
        <w:t xml:space="preserve"> à un état matériel ou system afin de prévoir des </w:t>
      </w:r>
      <w:r w:rsidR="00D63671" w:rsidRPr="002E0C5D">
        <w:rPr>
          <w:rFonts w:ascii="Bookman Old Style" w:hAnsi="Bookman Old Style"/>
          <w:sz w:val="24"/>
          <w:szCs w:val="24"/>
        </w:rPr>
        <w:t>actions</w:t>
      </w:r>
      <w:r w:rsidR="00D63671">
        <w:rPr>
          <w:rFonts w:ascii="Bookman Old Style" w:hAnsi="Bookman Old Style"/>
          <w:sz w:val="24"/>
          <w:szCs w:val="24"/>
        </w:rPr>
        <w:t xml:space="preserve"> tel</w:t>
      </w:r>
      <w:r w:rsidR="00EC70BA">
        <w:rPr>
          <w:rFonts w:ascii="Bookman Old Style" w:hAnsi="Bookman Old Style"/>
          <w:sz w:val="24"/>
          <w:szCs w:val="24"/>
        </w:rPr>
        <w:t xml:space="preserve"> que</w:t>
      </w:r>
      <w:r w:rsidR="003C5A1C" w:rsidRPr="002E0C5D">
        <w:rPr>
          <w:rFonts w:ascii="Bookman Old Style" w:hAnsi="Bookman Old Style"/>
          <w:sz w:val="24"/>
          <w:szCs w:val="24"/>
        </w:rPr>
        <w:t xml:space="preserve"> : </w:t>
      </w:r>
    </w:p>
    <w:p w:rsidR="003C5A1C" w:rsidRPr="002E0C5D" w:rsidRDefault="003C5A1C" w:rsidP="008C686C">
      <w:pPr>
        <w:pStyle w:val="Paragraphedeliste"/>
        <w:numPr>
          <w:ilvl w:val="1"/>
          <w:numId w:val="14"/>
        </w:numPr>
        <w:jc w:val="both"/>
        <w:rPr>
          <w:rFonts w:ascii="Bookman Old Style" w:hAnsi="Bookman Old Style"/>
          <w:sz w:val="24"/>
          <w:szCs w:val="24"/>
        </w:rPr>
      </w:pPr>
      <w:r w:rsidRPr="002E0C5D">
        <w:rPr>
          <w:rFonts w:ascii="Bookman Old Style" w:hAnsi="Bookman Old Style"/>
          <w:sz w:val="24"/>
          <w:szCs w:val="24"/>
        </w:rPr>
        <w:t>Etat du papier sur l’imprimante</w:t>
      </w:r>
      <w:r w:rsidR="0014433C">
        <w:rPr>
          <w:rFonts w:ascii="Bookman Old Style" w:hAnsi="Bookman Old Style"/>
          <w:sz w:val="24"/>
          <w:szCs w:val="24"/>
        </w:rPr>
        <w:t>,</w:t>
      </w:r>
    </w:p>
    <w:p w:rsidR="003C5A1C" w:rsidRDefault="00FA1B74" w:rsidP="008C686C">
      <w:pPr>
        <w:pStyle w:val="Paragraphedeliste"/>
        <w:numPr>
          <w:ilvl w:val="1"/>
          <w:numId w:val="14"/>
        </w:numPr>
        <w:jc w:val="both"/>
        <w:rPr>
          <w:rFonts w:ascii="Bookman Old Style" w:hAnsi="Bookman Old Style"/>
          <w:sz w:val="24"/>
          <w:szCs w:val="24"/>
        </w:rPr>
      </w:pPr>
      <w:r w:rsidRPr="002E0C5D">
        <w:rPr>
          <w:rFonts w:ascii="Bookman Old Style" w:hAnsi="Bookman Old Style"/>
          <w:sz w:val="24"/>
          <w:szCs w:val="24"/>
        </w:rPr>
        <w:t>Utilisation du disque, CPU du processeur</w:t>
      </w:r>
      <w:r w:rsidR="0014433C">
        <w:rPr>
          <w:rFonts w:ascii="Bookman Old Style" w:hAnsi="Bookman Old Style"/>
          <w:sz w:val="24"/>
          <w:szCs w:val="24"/>
        </w:rPr>
        <w:t>,</w:t>
      </w:r>
    </w:p>
    <w:p w:rsidR="009F0F89" w:rsidRDefault="009F0F89" w:rsidP="00E26B9D">
      <w:pPr>
        <w:pStyle w:val="Paragraphedeliste"/>
        <w:numPr>
          <w:ilvl w:val="0"/>
          <w:numId w:val="14"/>
        </w:numPr>
        <w:jc w:val="both"/>
        <w:rPr>
          <w:rFonts w:ascii="Bookman Old Style" w:hAnsi="Bookman Old Style"/>
          <w:sz w:val="24"/>
          <w:szCs w:val="24"/>
        </w:rPr>
      </w:pPr>
      <w:r w:rsidRPr="009F0F89">
        <w:rPr>
          <w:rFonts w:ascii="Bookman Old Style" w:hAnsi="Bookman Old Style"/>
          <w:sz w:val="24"/>
          <w:szCs w:val="24"/>
        </w:rPr>
        <w:t xml:space="preserve">Offrir la possibilité d'intégrer </w:t>
      </w:r>
      <w:r w:rsidR="00081F59" w:rsidRPr="009F0F89">
        <w:rPr>
          <w:rFonts w:ascii="Bookman Old Style" w:hAnsi="Bookman Old Style"/>
          <w:sz w:val="24"/>
          <w:szCs w:val="24"/>
        </w:rPr>
        <w:t>des communications audio et vidéo interactives</w:t>
      </w:r>
      <w:r>
        <w:rPr>
          <w:rFonts w:ascii="Bookman Old Style" w:hAnsi="Bookman Old Style"/>
          <w:sz w:val="24"/>
          <w:szCs w:val="24"/>
        </w:rPr>
        <w:t xml:space="preserve">, </w:t>
      </w:r>
      <w:r w:rsidRPr="009F0F89">
        <w:rPr>
          <w:rFonts w:ascii="Bookman Old Style" w:hAnsi="Bookman Old Style"/>
          <w:sz w:val="24"/>
          <w:szCs w:val="24"/>
        </w:rPr>
        <w:t>personnalisé par la banque</w:t>
      </w:r>
      <w:r>
        <w:rPr>
          <w:rFonts w:ascii="Bookman Old Style" w:hAnsi="Bookman Old Style"/>
          <w:sz w:val="24"/>
          <w:szCs w:val="24"/>
        </w:rPr>
        <w:t xml:space="preserve">, sur </w:t>
      </w:r>
      <w:r w:rsidR="00081F59" w:rsidRPr="009F0F89">
        <w:rPr>
          <w:rFonts w:ascii="Bookman Old Style" w:hAnsi="Bookman Old Style"/>
          <w:sz w:val="24"/>
          <w:szCs w:val="24"/>
        </w:rPr>
        <w:t>l'</w:t>
      </w:r>
      <w:r w:rsidRPr="009F0F89">
        <w:rPr>
          <w:rFonts w:ascii="Bookman Old Style" w:hAnsi="Bookman Old Style"/>
          <w:sz w:val="24"/>
          <w:szCs w:val="24"/>
        </w:rPr>
        <w:t>automate</w:t>
      </w:r>
      <w:r w:rsidR="00E26B9D">
        <w:rPr>
          <w:rFonts w:ascii="Bookman Old Style" w:hAnsi="Bookman Old Style"/>
          <w:sz w:val="24"/>
          <w:szCs w:val="24"/>
        </w:rPr>
        <w:t> ;</w:t>
      </w:r>
    </w:p>
    <w:p w:rsidR="003E0F15" w:rsidRDefault="003E0F15" w:rsidP="00E26B9D">
      <w:pPr>
        <w:pStyle w:val="Paragraphedeliste"/>
        <w:numPr>
          <w:ilvl w:val="0"/>
          <w:numId w:val="14"/>
        </w:numPr>
        <w:jc w:val="both"/>
        <w:rPr>
          <w:rFonts w:ascii="Bookman Old Style" w:hAnsi="Bookman Old Style"/>
          <w:sz w:val="24"/>
          <w:szCs w:val="24"/>
        </w:rPr>
      </w:pPr>
      <w:r>
        <w:rPr>
          <w:rFonts w:ascii="Bookman Old Style" w:hAnsi="Bookman Old Style"/>
          <w:sz w:val="24"/>
          <w:szCs w:val="24"/>
        </w:rPr>
        <w:t>I</w:t>
      </w:r>
      <w:r w:rsidRPr="003E0F15">
        <w:rPr>
          <w:rFonts w:ascii="Bookman Old Style" w:hAnsi="Bookman Old Style"/>
          <w:sz w:val="24"/>
          <w:szCs w:val="24"/>
        </w:rPr>
        <w:t>nclure les fonctionnalités d'opérations de gestion à distance permettant à un opérateur distant d'envoyer des commandes du système central vers l</w:t>
      </w:r>
      <w:r w:rsidR="00E26B9D">
        <w:rPr>
          <w:rFonts w:ascii="Bookman Old Style" w:hAnsi="Bookman Old Style"/>
          <w:sz w:val="24"/>
          <w:szCs w:val="24"/>
        </w:rPr>
        <w:t>’</w:t>
      </w:r>
      <w:r w:rsidR="00D63671">
        <w:rPr>
          <w:rFonts w:ascii="Bookman Old Style" w:hAnsi="Bookman Old Style"/>
          <w:sz w:val="24"/>
          <w:szCs w:val="24"/>
        </w:rPr>
        <w:t>ATM</w:t>
      </w:r>
      <w:r w:rsidR="00D63671" w:rsidRPr="00235D78">
        <w:rPr>
          <w:rFonts w:ascii="Bookman Old Style" w:hAnsi="Bookman Old Style"/>
          <w:sz w:val="24"/>
          <w:szCs w:val="24"/>
        </w:rPr>
        <w:t xml:space="preserve"> afin</w:t>
      </w:r>
      <w:r w:rsidRPr="00235D78">
        <w:rPr>
          <w:rFonts w:ascii="Bookman Old Style" w:hAnsi="Bookman Old Style"/>
          <w:sz w:val="24"/>
          <w:szCs w:val="24"/>
        </w:rPr>
        <w:t xml:space="preserve"> d'éviter les visites sur le terrain des ingénieurs,</w:t>
      </w:r>
    </w:p>
    <w:p w:rsidR="003E0F15" w:rsidRPr="003E0F15" w:rsidRDefault="003E0F15" w:rsidP="00E26B9D">
      <w:pPr>
        <w:pStyle w:val="Paragraphedeliste"/>
        <w:numPr>
          <w:ilvl w:val="0"/>
          <w:numId w:val="14"/>
        </w:numPr>
        <w:jc w:val="both"/>
        <w:rPr>
          <w:rFonts w:ascii="Bookman Old Style" w:hAnsi="Bookman Old Style"/>
          <w:sz w:val="24"/>
          <w:szCs w:val="24"/>
        </w:rPr>
      </w:pPr>
      <w:r>
        <w:rPr>
          <w:rFonts w:ascii="Bookman Old Style" w:hAnsi="Bookman Old Style"/>
          <w:sz w:val="24"/>
          <w:szCs w:val="24"/>
        </w:rPr>
        <w:t>I</w:t>
      </w:r>
      <w:r w:rsidRPr="003E0F15">
        <w:rPr>
          <w:rFonts w:ascii="Bookman Old Style" w:hAnsi="Bookman Old Style"/>
          <w:sz w:val="24"/>
          <w:szCs w:val="24"/>
        </w:rPr>
        <w:t>nclure un système de gestion</w:t>
      </w:r>
      <w:r>
        <w:rPr>
          <w:rFonts w:ascii="Bookman Old Style" w:hAnsi="Bookman Old Style"/>
          <w:sz w:val="24"/>
          <w:szCs w:val="24"/>
        </w:rPr>
        <w:t xml:space="preserve"> de ticket d’</w:t>
      </w:r>
      <w:r w:rsidRPr="003E0F15">
        <w:rPr>
          <w:rFonts w:ascii="Bookman Old Style" w:hAnsi="Bookman Old Style"/>
          <w:sz w:val="24"/>
          <w:szCs w:val="24"/>
        </w:rPr>
        <w:t>incidents en utilisant tous les messages et les données d</w:t>
      </w:r>
      <w:r w:rsidR="00E26B9D">
        <w:rPr>
          <w:rFonts w:ascii="Bookman Old Style" w:hAnsi="Bookman Old Style"/>
          <w:sz w:val="24"/>
          <w:szCs w:val="24"/>
        </w:rPr>
        <w:t>e l’</w:t>
      </w:r>
      <w:r w:rsidR="0007462A">
        <w:rPr>
          <w:rFonts w:ascii="Bookman Old Style" w:hAnsi="Bookman Old Style"/>
          <w:sz w:val="24"/>
          <w:szCs w:val="24"/>
        </w:rPr>
        <w:t>ATM</w:t>
      </w:r>
      <w:r w:rsidRPr="003E0F15">
        <w:rPr>
          <w:rFonts w:ascii="Bookman Old Style" w:hAnsi="Bookman Old Style"/>
          <w:sz w:val="24"/>
          <w:szCs w:val="24"/>
        </w:rPr>
        <w:t xml:space="preserve"> pour déclencher automatiquement un processus en conformité avec un workflow prédéfini de suivi et d'alerte</w:t>
      </w:r>
      <w:r w:rsidR="00E26B9D">
        <w:rPr>
          <w:rFonts w:ascii="Bookman Old Style" w:hAnsi="Bookman Old Style"/>
          <w:sz w:val="24"/>
          <w:szCs w:val="24"/>
        </w:rPr>
        <w:t> ;</w:t>
      </w:r>
    </w:p>
    <w:p w:rsidR="00091019" w:rsidRDefault="00F20960" w:rsidP="007C52D2">
      <w:pPr>
        <w:pStyle w:val="Paragraphedeliste"/>
        <w:numPr>
          <w:ilvl w:val="0"/>
          <w:numId w:val="14"/>
        </w:numPr>
        <w:jc w:val="both"/>
        <w:rPr>
          <w:rFonts w:ascii="Bookman Old Style" w:hAnsi="Bookman Old Style"/>
          <w:sz w:val="24"/>
          <w:szCs w:val="24"/>
        </w:rPr>
      </w:pPr>
      <w:r>
        <w:rPr>
          <w:rFonts w:ascii="Bookman Old Style" w:hAnsi="Bookman Old Style"/>
          <w:sz w:val="24"/>
          <w:szCs w:val="24"/>
        </w:rPr>
        <w:t>Capa</w:t>
      </w:r>
      <w:r w:rsidR="007C52D2">
        <w:rPr>
          <w:rFonts w:ascii="Bookman Old Style" w:hAnsi="Bookman Old Style"/>
          <w:sz w:val="24"/>
          <w:szCs w:val="24"/>
        </w:rPr>
        <w:t>cité de s</w:t>
      </w:r>
      <w:r>
        <w:rPr>
          <w:rFonts w:ascii="Bookman Old Style" w:hAnsi="Bookman Old Style"/>
          <w:sz w:val="24"/>
          <w:szCs w:val="24"/>
        </w:rPr>
        <w:t>’interfacer avec un system externe de gestion de Tickets d’incident</w:t>
      </w:r>
      <w:r w:rsidR="00E26B9D">
        <w:rPr>
          <w:rFonts w:ascii="Bookman Old Style" w:hAnsi="Bookman Old Style"/>
          <w:sz w:val="24"/>
          <w:szCs w:val="24"/>
        </w:rPr>
        <w:t> ;</w:t>
      </w:r>
    </w:p>
    <w:p w:rsidR="00B71801" w:rsidRPr="00B71801" w:rsidRDefault="00B71801" w:rsidP="007C52D2">
      <w:pPr>
        <w:pStyle w:val="Paragraphedeliste"/>
        <w:numPr>
          <w:ilvl w:val="0"/>
          <w:numId w:val="14"/>
        </w:numPr>
        <w:jc w:val="both"/>
        <w:rPr>
          <w:rFonts w:ascii="Bookman Old Style" w:hAnsi="Bookman Old Style"/>
          <w:sz w:val="24"/>
          <w:szCs w:val="24"/>
        </w:rPr>
      </w:pPr>
      <w:r w:rsidRPr="00B71801">
        <w:rPr>
          <w:rFonts w:ascii="Bookman Old Style" w:hAnsi="Bookman Old Style"/>
          <w:sz w:val="24"/>
          <w:szCs w:val="24"/>
        </w:rPr>
        <w:t>Offrir une maintenance pré</w:t>
      </w:r>
      <w:r w:rsidR="007C52D2">
        <w:rPr>
          <w:rFonts w:ascii="Bookman Old Style" w:hAnsi="Bookman Old Style"/>
          <w:sz w:val="24"/>
          <w:szCs w:val="24"/>
        </w:rPr>
        <w:t>venti</w:t>
      </w:r>
      <w:r w:rsidRPr="00B71801">
        <w:rPr>
          <w:rFonts w:ascii="Bookman Old Style" w:hAnsi="Bookman Old Style"/>
          <w:sz w:val="24"/>
          <w:szCs w:val="24"/>
        </w:rPr>
        <w:t>ve via le suivi du par</w:t>
      </w:r>
      <w:r>
        <w:rPr>
          <w:rFonts w:ascii="Bookman Old Style" w:hAnsi="Bookman Old Style"/>
          <w:sz w:val="24"/>
          <w:szCs w:val="24"/>
        </w:rPr>
        <w:t xml:space="preserve">c et </w:t>
      </w:r>
      <w:r w:rsidRPr="00B71801">
        <w:rPr>
          <w:rFonts w:ascii="Bookman Old Style" w:hAnsi="Bookman Old Style"/>
          <w:sz w:val="24"/>
          <w:szCs w:val="24"/>
        </w:rPr>
        <w:t>l’ouverture</w:t>
      </w:r>
      <w:r>
        <w:rPr>
          <w:rFonts w:ascii="Bookman Old Style" w:hAnsi="Bookman Old Style"/>
          <w:sz w:val="24"/>
          <w:szCs w:val="24"/>
        </w:rPr>
        <w:t xml:space="preserve"> automatique des </w:t>
      </w:r>
      <w:r w:rsidRPr="00B71801">
        <w:rPr>
          <w:rFonts w:ascii="Bookman Old Style" w:hAnsi="Bookman Old Style"/>
          <w:sz w:val="24"/>
          <w:szCs w:val="24"/>
        </w:rPr>
        <w:t>tickets</w:t>
      </w:r>
      <w:r w:rsidR="00E26B9D">
        <w:rPr>
          <w:rFonts w:ascii="Bookman Old Style" w:hAnsi="Bookman Old Style"/>
          <w:sz w:val="24"/>
          <w:szCs w:val="24"/>
        </w:rPr>
        <w:t> ;</w:t>
      </w:r>
    </w:p>
    <w:p w:rsidR="008C77BC" w:rsidRDefault="00F9057E" w:rsidP="00A570C8">
      <w:pPr>
        <w:pStyle w:val="Paragraphedeliste"/>
        <w:numPr>
          <w:ilvl w:val="0"/>
          <w:numId w:val="16"/>
        </w:numPr>
        <w:spacing w:before="150" w:after="150"/>
        <w:jc w:val="both"/>
        <w:textAlignment w:val="top"/>
        <w:rPr>
          <w:rFonts w:ascii="Bookman Old Style" w:hAnsi="Bookman Old Style"/>
          <w:sz w:val="24"/>
          <w:szCs w:val="24"/>
        </w:rPr>
      </w:pPr>
      <w:r>
        <w:rPr>
          <w:rFonts w:ascii="Bookman Old Style" w:hAnsi="Bookman Old Style"/>
          <w:sz w:val="24"/>
          <w:szCs w:val="24"/>
        </w:rPr>
        <w:t>I</w:t>
      </w:r>
      <w:r w:rsidR="008C77BC" w:rsidRPr="00F9057E">
        <w:rPr>
          <w:rFonts w:ascii="Bookman Old Style" w:hAnsi="Bookman Old Style"/>
          <w:sz w:val="24"/>
          <w:szCs w:val="24"/>
        </w:rPr>
        <w:t xml:space="preserve">nclure la collecte, le stockage et la consultation </w:t>
      </w:r>
      <w:r>
        <w:rPr>
          <w:rFonts w:ascii="Bookman Old Style" w:hAnsi="Bookman Old Style"/>
          <w:sz w:val="24"/>
          <w:szCs w:val="24"/>
        </w:rPr>
        <w:t>du Journal</w:t>
      </w:r>
      <w:r w:rsidR="008C77BC" w:rsidRPr="00F9057E">
        <w:rPr>
          <w:rFonts w:ascii="Bookman Old Style" w:hAnsi="Bookman Old Style"/>
          <w:sz w:val="24"/>
          <w:szCs w:val="24"/>
        </w:rPr>
        <w:t xml:space="preserve"> électroniques </w:t>
      </w:r>
      <w:r w:rsidR="00E26B9D">
        <w:rPr>
          <w:rFonts w:ascii="Bookman Old Style" w:hAnsi="Bookman Old Style"/>
          <w:sz w:val="24"/>
          <w:szCs w:val="24"/>
        </w:rPr>
        <w:t>à la demande et/ou automatique ;</w:t>
      </w:r>
    </w:p>
    <w:p w:rsidR="00547B7E" w:rsidRDefault="00547B7E" w:rsidP="00547B7E">
      <w:pPr>
        <w:pStyle w:val="Paragraphedeliste"/>
        <w:numPr>
          <w:ilvl w:val="0"/>
          <w:numId w:val="16"/>
        </w:numPr>
        <w:spacing w:before="150" w:after="150"/>
        <w:jc w:val="both"/>
        <w:textAlignment w:val="top"/>
        <w:rPr>
          <w:rFonts w:ascii="Bookman Old Style" w:hAnsi="Bookman Old Style"/>
          <w:sz w:val="24"/>
          <w:szCs w:val="24"/>
        </w:rPr>
      </w:pPr>
      <w:r w:rsidRPr="00317CE9">
        <w:rPr>
          <w:rFonts w:ascii="Bookman Old Style" w:hAnsi="Bookman Old Style"/>
          <w:sz w:val="24"/>
          <w:szCs w:val="24"/>
        </w:rPr>
        <w:t>Filtrage et reclassification d'alarme</w:t>
      </w:r>
      <w:r w:rsidR="00E26B9D">
        <w:rPr>
          <w:rFonts w:ascii="Bookman Old Style" w:hAnsi="Bookman Old Style"/>
          <w:sz w:val="24"/>
          <w:szCs w:val="24"/>
        </w:rPr>
        <w:t> ;</w:t>
      </w:r>
    </w:p>
    <w:p w:rsidR="00547B7E" w:rsidRDefault="00547B7E" w:rsidP="00547B7E">
      <w:pPr>
        <w:pStyle w:val="Paragraphedeliste"/>
        <w:numPr>
          <w:ilvl w:val="0"/>
          <w:numId w:val="16"/>
        </w:numPr>
        <w:spacing w:before="150" w:after="150"/>
        <w:jc w:val="both"/>
        <w:textAlignment w:val="top"/>
        <w:rPr>
          <w:rFonts w:ascii="Bookman Old Style" w:hAnsi="Bookman Old Style"/>
          <w:sz w:val="24"/>
          <w:szCs w:val="24"/>
        </w:rPr>
      </w:pPr>
      <w:r>
        <w:rPr>
          <w:rFonts w:ascii="Bookman Old Style" w:hAnsi="Bookman Old Style"/>
          <w:sz w:val="24"/>
          <w:szCs w:val="24"/>
        </w:rPr>
        <w:t xml:space="preserve">La corrélation d'alarme </w:t>
      </w:r>
      <w:r w:rsidRPr="00317CE9">
        <w:rPr>
          <w:rFonts w:ascii="Bookman Old Style" w:hAnsi="Bookman Old Style"/>
          <w:sz w:val="24"/>
          <w:szCs w:val="24"/>
        </w:rPr>
        <w:t xml:space="preserve">permetde réduire le nombre d'alarmes affichées </w:t>
      </w:r>
      <w:r>
        <w:rPr>
          <w:rFonts w:ascii="Bookman Old Style" w:hAnsi="Bookman Old Style"/>
          <w:sz w:val="24"/>
          <w:szCs w:val="24"/>
        </w:rPr>
        <w:t xml:space="preserve">et </w:t>
      </w:r>
      <w:r w:rsidRPr="00317CE9">
        <w:rPr>
          <w:rFonts w:ascii="Bookman Old Style" w:hAnsi="Bookman Old Style"/>
          <w:sz w:val="24"/>
          <w:szCs w:val="24"/>
        </w:rPr>
        <w:t>augmente</w:t>
      </w:r>
      <w:r>
        <w:rPr>
          <w:rFonts w:ascii="Bookman Old Style" w:hAnsi="Bookman Old Style"/>
          <w:sz w:val="24"/>
          <w:szCs w:val="24"/>
        </w:rPr>
        <w:t>r</w:t>
      </w:r>
      <w:r w:rsidRPr="00317CE9">
        <w:rPr>
          <w:rFonts w:ascii="Bookman Old Style" w:hAnsi="Bookman Old Style"/>
          <w:sz w:val="24"/>
          <w:szCs w:val="24"/>
        </w:rPr>
        <w:t xml:space="preserve"> la valeur de l'information des alarmes, ce qui donne </w:t>
      </w:r>
      <w:r>
        <w:rPr>
          <w:rFonts w:ascii="Bookman Old Style" w:hAnsi="Bookman Old Style"/>
          <w:sz w:val="24"/>
          <w:szCs w:val="24"/>
        </w:rPr>
        <w:t xml:space="preserve">une </w:t>
      </w:r>
      <w:r w:rsidRPr="00317CE9">
        <w:rPr>
          <w:rFonts w:ascii="Bookman Old Style" w:hAnsi="Bookman Old Style"/>
          <w:sz w:val="24"/>
          <w:szCs w:val="24"/>
        </w:rPr>
        <w:t>image</w:t>
      </w:r>
      <w:r>
        <w:rPr>
          <w:rFonts w:ascii="Bookman Old Style" w:hAnsi="Bookman Old Style"/>
          <w:sz w:val="24"/>
          <w:szCs w:val="24"/>
        </w:rPr>
        <w:t xml:space="preserve"> plus claire </w:t>
      </w:r>
      <w:r w:rsidRPr="00317CE9">
        <w:rPr>
          <w:rFonts w:ascii="Bookman Old Style" w:hAnsi="Bookman Old Style"/>
          <w:sz w:val="24"/>
          <w:szCs w:val="24"/>
        </w:rPr>
        <w:t>du problème réel dans le réseau</w:t>
      </w:r>
      <w:r>
        <w:rPr>
          <w:rFonts w:ascii="Bookman Old Style" w:hAnsi="Bookman Old Style"/>
          <w:sz w:val="24"/>
          <w:szCs w:val="24"/>
        </w:rPr>
        <w:t>,</w:t>
      </w:r>
    </w:p>
    <w:p w:rsidR="00547B7E" w:rsidRDefault="00547B7E" w:rsidP="00547B7E">
      <w:pPr>
        <w:pStyle w:val="Paragraphedeliste"/>
        <w:numPr>
          <w:ilvl w:val="0"/>
          <w:numId w:val="16"/>
        </w:numPr>
        <w:spacing w:before="150" w:after="150"/>
        <w:jc w:val="both"/>
        <w:textAlignment w:val="top"/>
        <w:rPr>
          <w:rFonts w:ascii="Bookman Old Style" w:hAnsi="Bookman Old Style"/>
          <w:sz w:val="24"/>
          <w:szCs w:val="24"/>
        </w:rPr>
      </w:pPr>
      <w:r>
        <w:rPr>
          <w:rFonts w:ascii="Bookman Old Style" w:hAnsi="Bookman Old Style"/>
          <w:sz w:val="24"/>
          <w:szCs w:val="24"/>
        </w:rPr>
        <w:t>F</w:t>
      </w:r>
      <w:r w:rsidRPr="00F13D75">
        <w:rPr>
          <w:rFonts w:ascii="Bookman Old Style" w:hAnsi="Bookman Old Style"/>
          <w:sz w:val="24"/>
          <w:szCs w:val="24"/>
        </w:rPr>
        <w:t>ournir des</w:t>
      </w:r>
      <w:r>
        <w:rPr>
          <w:rFonts w:ascii="Bookman Old Style" w:hAnsi="Bookman Old Style"/>
          <w:sz w:val="24"/>
          <w:szCs w:val="24"/>
        </w:rPr>
        <w:t xml:space="preserve">  compteurs, </w:t>
      </w:r>
      <w:r w:rsidRPr="00F13D75">
        <w:rPr>
          <w:rFonts w:ascii="Bookman Old Style" w:hAnsi="Bookman Old Style"/>
          <w:sz w:val="24"/>
          <w:szCs w:val="24"/>
        </w:rPr>
        <w:t>statistiques dans les tableaux et</w:t>
      </w:r>
      <w:r>
        <w:rPr>
          <w:rFonts w:ascii="Bookman Old Style" w:hAnsi="Bookman Old Style"/>
          <w:sz w:val="24"/>
          <w:szCs w:val="24"/>
        </w:rPr>
        <w:t>/ou d</w:t>
      </w:r>
      <w:r w:rsidRPr="00F13D75">
        <w:rPr>
          <w:rFonts w:ascii="Bookman Old Style" w:hAnsi="Bookman Old Style"/>
          <w:sz w:val="24"/>
          <w:szCs w:val="24"/>
        </w:rPr>
        <w:t>es formats graphiques</w:t>
      </w:r>
      <w:r w:rsidR="00E26B9D">
        <w:rPr>
          <w:rFonts w:ascii="Bookman Old Style" w:hAnsi="Bookman Old Style"/>
          <w:sz w:val="24"/>
          <w:szCs w:val="24"/>
        </w:rPr>
        <w:t> ;</w:t>
      </w:r>
    </w:p>
    <w:p w:rsidR="00547B7E" w:rsidRDefault="00547B7E" w:rsidP="00547B7E">
      <w:pPr>
        <w:pStyle w:val="Paragraphedeliste"/>
        <w:numPr>
          <w:ilvl w:val="0"/>
          <w:numId w:val="16"/>
        </w:numPr>
        <w:spacing w:before="150" w:after="150"/>
        <w:jc w:val="both"/>
        <w:textAlignment w:val="top"/>
        <w:rPr>
          <w:rFonts w:ascii="Bookman Old Style" w:hAnsi="Bookman Old Style"/>
          <w:sz w:val="24"/>
          <w:szCs w:val="24"/>
        </w:rPr>
      </w:pPr>
      <w:r w:rsidRPr="00F9057E">
        <w:rPr>
          <w:rFonts w:ascii="Bookman Old Style" w:hAnsi="Bookman Old Style"/>
          <w:sz w:val="24"/>
          <w:szCs w:val="24"/>
        </w:rPr>
        <w:t xml:space="preserve">Solution complète d'inventaire de matériel et de logiciel </w:t>
      </w:r>
      <w:r>
        <w:rPr>
          <w:rFonts w:ascii="Bookman Old Style" w:hAnsi="Bookman Old Style"/>
          <w:sz w:val="24"/>
          <w:szCs w:val="24"/>
        </w:rPr>
        <w:t xml:space="preserve">du </w:t>
      </w:r>
      <w:r w:rsidRPr="00F9057E">
        <w:rPr>
          <w:rFonts w:ascii="Bookman Old Style" w:hAnsi="Bookman Old Style"/>
          <w:sz w:val="24"/>
          <w:szCs w:val="24"/>
        </w:rPr>
        <w:t>terminal qui recueillent et rapportent toutes les informations de gestion, de</w:t>
      </w:r>
      <w:r>
        <w:rPr>
          <w:rFonts w:ascii="Bookman Old Style" w:hAnsi="Bookman Old Style"/>
          <w:sz w:val="24"/>
          <w:szCs w:val="24"/>
        </w:rPr>
        <w:t xml:space="preserve"> configuration</w:t>
      </w:r>
      <w:r w:rsidRPr="00F9057E">
        <w:rPr>
          <w:rFonts w:ascii="Bookman Old Style" w:hAnsi="Bookman Old Style"/>
          <w:sz w:val="24"/>
          <w:szCs w:val="24"/>
        </w:rPr>
        <w:t xml:space="preserve"> disponibles localement sur </w:t>
      </w:r>
      <w:r w:rsidR="00E26B9D">
        <w:rPr>
          <w:rFonts w:ascii="Bookman Old Style" w:hAnsi="Bookman Old Style"/>
          <w:sz w:val="24"/>
          <w:szCs w:val="24"/>
        </w:rPr>
        <w:t>le terminal ;</w:t>
      </w:r>
    </w:p>
    <w:p w:rsidR="00547B7E" w:rsidRDefault="00547B7E" w:rsidP="00547B7E">
      <w:pPr>
        <w:pStyle w:val="Paragraphedeliste"/>
        <w:numPr>
          <w:ilvl w:val="0"/>
          <w:numId w:val="16"/>
        </w:numPr>
        <w:spacing w:before="150" w:after="150"/>
        <w:jc w:val="both"/>
        <w:textAlignment w:val="top"/>
        <w:rPr>
          <w:rFonts w:ascii="Bookman Old Style" w:hAnsi="Bookman Old Style"/>
          <w:sz w:val="24"/>
          <w:szCs w:val="24"/>
        </w:rPr>
      </w:pPr>
      <w:r w:rsidRPr="00F13D75">
        <w:rPr>
          <w:rFonts w:ascii="Bookman Old Style" w:hAnsi="Bookman Old Style"/>
          <w:sz w:val="24"/>
          <w:szCs w:val="24"/>
        </w:rPr>
        <w:t>Inclure des tableaux de bord et une carte</w:t>
      </w:r>
      <w:r>
        <w:rPr>
          <w:rFonts w:ascii="Bookman Old Style" w:hAnsi="Bookman Old Style"/>
          <w:sz w:val="24"/>
          <w:szCs w:val="24"/>
        </w:rPr>
        <w:t xml:space="preserve"> de tous le parc d’automate, </w:t>
      </w:r>
      <w:r w:rsidRPr="00F13D75">
        <w:rPr>
          <w:rFonts w:ascii="Bookman Old Style" w:hAnsi="Bookman Old Style"/>
          <w:sz w:val="24"/>
          <w:szCs w:val="24"/>
        </w:rPr>
        <w:t>donnant une vue claire de la disponibilité des</w:t>
      </w:r>
      <w:r>
        <w:rPr>
          <w:rFonts w:ascii="Bookman Old Style" w:hAnsi="Bookman Old Style"/>
          <w:sz w:val="24"/>
          <w:szCs w:val="24"/>
        </w:rPr>
        <w:t xml:space="preserve"> terminaux et des </w:t>
      </w:r>
      <w:r w:rsidRPr="00F13D75">
        <w:rPr>
          <w:rFonts w:ascii="Bookman Old Style" w:hAnsi="Bookman Old Style"/>
          <w:sz w:val="24"/>
          <w:szCs w:val="24"/>
        </w:rPr>
        <w:t>services en fonction de</w:t>
      </w:r>
      <w:r>
        <w:rPr>
          <w:rFonts w:ascii="Bookman Old Style" w:hAnsi="Bookman Old Style"/>
          <w:sz w:val="24"/>
          <w:szCs w:val="24"/>
        </w:rPr>
        <w:t>s</w:t>
      </w:r>
      <w:r w:rsidRPr="00F13D75">
        <w:rPr>
          <w:rFonts w:ascii="Bookman Old Style" w:hAnsi="Bookman Old Style"/>
          <w:sz w:val="24"/>
          <w:szCs w:val="24"/>
        </w:rPr>
        <w:t xml:space="preserve"> différentes régions, </w:t>
      </w:r>
      <w:r>
        <w:rPr>
          <w:rFonts w:ascii="Bookman Old Style" w:hAnsi="Bookman Old Style"/>
          <w:sz w:val="24"/>
          <w:szCs w:val="24"/>
        </w:rPr>
        <w:t xml:space="preserve">des banque, …. </w:t>
      </w:r>
      <w:r w:rsidRPr="00F13D75">
        <w:rPr>
          <w:rFonts w:ascii="Bookman Old Style" w:hAnsi="Bookman Old Style"/>
          <w:sz w:val="24"/>
          <w:szCs w:val="24"/>
        </w:rPr>
        <w:t>etc.</w:t>
      </w:r>
    </w:p>
    <w:p w:rsidR="00547B7E" w:rsidRDefault="00547B7E" w:rsidP="00547B7E">
      <w:pPr>
        <w:pStyle w:val="Paragraphedeliste"/>
        <w:numPr>
          <w:ilvl w:val="0"/>
          <w:numId w:val="16"/>
        </w:numPr>
        <w:jc w:val="both"/>
        <w:rPr>
          <w:rFonts w:ascii="Bookman Old Style" w:hAnsi="Bookman Old Style"/>
          <w:sz w:val="24"/>
          <w:szCs w:val="24"/>
        </w:rPr>
      </w:pPr>
      <w:r>
        <w:rPr>
          <w:rFonts w:ascii="Bookman Old Style" w:hAnsi="Bookman Old Style"/>
          <w:sz w:val="24"/>
          <w:szCs w:val="24"/>
        </w:rPr>
        <w:t xml:space="preserve">Générer des traces et logs en temps réel, </w:t>
      </w:r>
    </w:p>
    <w:p w:rsidR="00547B7E" w:rsidRDefault="00547B7E"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F9057E">
      <w:pPr>
        <w:spacing w:before="150" w:after="150"/>
        <w:ind w:left="360"/>
        <w:jc w:val="both"/>
        <w:textAlignment w:val="top"/>
        <w:rPr>
          <w:rFonts w:ascii="Bookman Old Style" w:hAnsi="Bookman Old Style"/>
          <w:sz w:val="24"/>
          <w:szCs w:val="24"/>
          <w:lang w:eastAsia="fr-FR"/>
        </w:rPr>
      </w:pPr>
    </w:p>
    <w:p w:rsidR="00AD165C" w:rsidRDefault="00AD165C" w:rsidP="00A11E86">
      <w:pPr>
        <w:spacing w:before="150" w:after="150"/>
        <w:ind w:left="360"/>
        <w:jc w:val="both"/>
        <w:textAlignment w:val="top"/>
        <w:rPr>
          <w:rFonts w:ascii="Bookman Old Style" w:hAnsi="Bookman Old Style"/>
          <w:sz w:val="24"/>
          <w:szCs w:val="24"/>
          <w:lang w:eastAsia="fr-FR"/>
        </w:rPr>
      </w:pPr>
    </w:p>
    <w:sectPr w:rsidR="00AD165C" w:rsidSect="00705345">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11B" w:rsidRDefault="0009711B" w:rsidP="000D1049">
      <w:pPr>
        <w:spacing w:after="0" w:line="240" w:lineRule="auto"/>
      </w:pPr>
      <w:r>
        <w:separator/>
      </w:r>
    </w:p>
  </w:endnote>
  <w:endnote w:type="continuationSeparator" w:id="1">
    <w:p w:rsidR="0009711B" w:rsidRDefault="0009711B" w:rsidP="000D1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97" w:rsidRPr="00461951" w:rsidRDefault="00B93797" w:rsidP="00DD7DDA">
    <w:pPr>
      <w:pStyle w:val="Pieddepage"/>
      <w:pBdr>
        <w:top w:val="thinThickSmallGap" w:sz="24" w:space="1" w:color="622423" w:themeColor="accent2" w:themeShade="7F"/>
      </w:pBdr>
      <w:rPr>
        <w:rFonts w:ascii="Bookman Old Style" w:hAnsi="Bookman Old Style"/>
        <w:sz w:val="18"/>
        <w:szCs w:val="18"/>
      </w:rPr>
    </w:pPr>
    <w:r w:rsidRPr="00461951">
      <w:rPr>
        <w:rFonts w:ascii="Bookman Old Style" w:hAnsi="Bookman Old Style"/>
        <w:sz w:val="18"/>
        <w:szCs w:val="18"/>
      </w:rPr>
      <w:t>GIE Monétique| GIE/MC</w:t>
    </w:r>
    <w:r w:rsidR="00354AB0">
      <w:rPr>
        <w:rFonts w:ascii="Bookman Old Style" w:hAnsi="Bookman Old Style"/>
        <w:sz w:val="18"/>
        <w:szCs w:val="18"/>
      </w:rPr>
      <w:t>ATM</w:t>
    </w:r>
    <w:r w:rsidRPr="00461951">
      <w:rPr>
        <w:rFonts w:ascii="Bookman Old Style" w:hAnsi="Bookman Old Style"/>
        <w:sz w:val="18"/>
        <w:szCs w:val="18"/>
      </w:rPr>
      <w:t xml:space="preserve">/17/1.0                        ANNEXE A                                           Page </w:t>
    </w:r>
    <w:r w:rsidR="00090084" w:rsidRPr="00461951">
      <w:rPr>
        <w:rFonts w:ascii="Bookman Old Style" w:hAnsi="Bookman Old Style"/>
        <w:sz w:val="18"/>
        <w:szCs w:val="18"/>
      </w:rPr>
      <w:fldChar w:fldCharType="begin"/>
    </w:r>
    <w:r w:rsidRPr="00461951">
      <w:rPr>
        <w:rFonts w:ascii="Bookman Old Style" w:hAnsi="Bookman Old Style"/>
        <w:sz w:val="18"/>
        <w:szCs w:val="18"/>
      </w:rPr>
      <w:instrText xml:space="preserve"> PAGE   \* MERGEFORMAT </w:instrText>
    </w:r>
    <w:r w:rsidR="00090084" w:rsidRPr="00461951">
      <w:rPr>
        <w:rFonts w:ascii="Bookman Old Style" w:hAnsi="Bookman Old Style"/>
        <w:sz w:val="18"/>
        <w:szCs w:val="18"/>
      </w:rPr>
      <w:fldChar w:fldCharType="separate"/>
    </w:r>
    <w:r w:rsidR="00051BBF">
      <w:rPr>
        <w:rFonts w:ascii="Bookman Old Style" w:hAnsi="Bookman Old Style"/>
        <w:noProof/>
        <w:sz w:val="18"/>
        <w:szCs w:val="18"/>
      </w:rPr>
      <w:t>18</w:t>
    </w:r>
    <w:r w:rsidR="00090084" w:rsidRPr="00461951">
      <w:rPr>
        <w:rFonts w:ascii="Bookman Old Style" w:hAnsi="Bookman Old Style"/>
        <w:sz w:val="18"/>
        <w:szCs w:val="18"/>
      </w:rPr>
      <w:fldChar w:fldCharType="end"/>
    </w:r>
  </w:p>
  <w:p w:rsidR="00B93797" w:rsidRDefault="00B937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11B" w:rsidRDefault="0009711B" w:rsidP="000D1049">
      <w:pPr>
        <w:spacing w:after="0" w:line="240" w:lineRule="auto"/>
      </w:pPr>
      <w:r>
        <w:separator/>
      </w:r>
    </w:p>
  </w:footnote>
  <w:footnote w:type="continuationSeparator" w:id="1">
    <w:p w:rsidR="0009711B" w:rsidRDefault="0009711B" w:rsidP="000D1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97" w:rsidRDefault="00B93797">
    <w:pPr>
      <w:pStyle w:val="En-tte"/>
      <w:jc w:val="center"/>
    </w:pPr>
    <w:r w:rsidRPr="00030AB1">
      <w:rPr>
        <w:rFonts w:ascii="Bookman Old Style" w:hAnsi="Bookman Old Style"/>
        <w:b/>
        <w:noProof/>
        <w:sz w:val="24"/>
        <w:szCs w:val="24"/>
        <w:lang w:eastAsia="fr-FR"/>
      </w:rPr>
      <w:drawing>
        <wp:anchor distT="0" distB="0" distL="114300" distR="114300" simplePos="0" relativeHeight="251661824" behindDoc="1" locked="0" layoutInCell="1" allowOverlap="1">
          <wp:simplePos x="0" y="0"/>
          <wp:positionH relativeFrom="column">
            <wp:posOffset>5467468</wp:posOffset>
          </wp:positionH>
          <wp:positionV relativeFrom="paragraph">
            <wp:posOffset>-74354</wp:posOffset>
          </wp:positionV>
          <wp:extent cx="736979" cy="468475"/>
          <wp:effectExtent l="0" t="0" r="0" b="0"/>
          <wp:wrapNone/>
          <wp:docPr id="1" name="Image 7" descr="C:\Users\Dell\Desktop\GIE MONETIQUE\ADM\LOGO\logo-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Dell\Desktop\GIE MONETIQUE\ADM\LOGO\logo-v4.jpg"/>
                  <pic:cNvPicPr>
                    <a:picLocks noChangeAspect="1" noChangeArrowheads="1"/>
                  </pic:cNvPicPr>
                </pic:nvPicPr>
                <pic:blipFill>
                  <a:blip r:embed="rId1" cstate="print"/>
                  <a:srcRect/>
                  <a:stretch>
                    <a:fillRect/>
                  </a:stretch>
                </pic:blipFill>
                <pic:spPr bwMode="auto">
                  <a:xfrm>
                    <a:off x="0" y="0"/>
                    <a:ext cx="736979" cy="468475"/>
                  </a:xfrm>
                  <a:prstGeom prst="rect">
                    <a:avLst/>
                  </a:prstGeom>
                  <a:noFill/>
                  <a:ln w="9525">
                    <a:noFill/>
                    <a:miter lim="800000"/>
                    <a:headEnd/>
                    <a:tailEnd/>
                  </a:ln>
                </pic:spPr>
              </pic:pic>
            </a:graphicData>
          </a:graphic>
        </wp:anchor>
      </w:drawing>
    </w:r>
  </w:p>
  <w:p w:rsidR="00B93797" w:rsidRDefault="00B9379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C1"/>
    <w:multiLevelType w:val="hybridMultilevel"/>
    <w:tmpl w:val="14DED1FA"/>
    <w:lvl w:ilvl="0" w:tplc="88F46558">
      <w:start w:val="4"/>
      <w:numFmt w:val="bullet"/>
      <w:lvlText w:val="-"/>
      <w:lvlJc w:val="left"/>
      <w:pPr>
        <w:ind w:left="1428" w:hanging="360"/>
      </w:pPr>
      <w:rPr>
        <w:rFonts w:ascii="Times New Roman" w:hAnsi="Times New Roman" w:cs="Times New Roman" w:hint="default"/>
        <w:sz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05C7050"/>
    <w:multiLevelType w:val="hybridMultilevel"/>
    <w:tmpl w:val="E6EC8ED4"/>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0A3B2B55"/>
    <w:multiLevelType w:val="multilevel"/>
    <w:tmpl w:val="16C0139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1705FF"/>
    <w:multiLevelType w:val="hybridMultilevel"/>
    <w:tmpl w:val="9008FC06"/>
    <w:lvl w:ilvl="0" w:tplc="AD065650">
      <w:numFmt w:val="bullet"/>
      <w:lvlText w:val="-"/>
      <w:lvlJc w:val="left"/>
      <w:pPr>
        <w:ind w:left="720" w:hanging="360"/>
      </w:pPr>
      <w:rPr>
        <w:rFonts w:ascii="Book Antiqua" w:eastAsia="Times New Roman" w:hAnsi="Book Antiqua"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027AA6"/>
    <w:multiLevelType w:val="hybridMultilevel"/>
    <w:tmpl w:val="D30ABCD6"/>
    <w:lvl w:ilvl="0" w:tplc="73CE2C5A">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A1E366A"/>
    <w:multiLevelType w:val="hybridMultilevel"/>
    <w:tmpl w:val="5D2E37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A503700"/>
    <w:multiLevelType w:val="hybridMultilevel"/>
    <w:tmpl w:val="719A9184"/>
    <w:lvl w:ilvl="0" w:tplc="D18681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EC4E17"/>
    <w:multiLevelType w:val="hybridMultilevel"/>
    <w:tmpl w:val="A5A6531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56E35D9"/>
    <w:multiLevelType w:val="hybridMultilevel"/>
    <w:tmpl w:val="0CEE6076"/>
    <w:lvl w:ilvl="0" w:tplc="6F10371C">
      <w:start w:val="1"/>
      <w:numFmt w:val="bullet"/>
      <w:lvlText w:val=""/>
      <w:lvlJc w:val="left"/>
      <w:pPr>
        <w:ind w:left="720" w:hanging="360"/>
      </w:pPr>
      <w:rPr>
        <w:rFonts w:ascii="Wingdings" w:hAnsi="Wingdings" w:cs="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AC4CF5"/>
    <w:multiLevelType w:val="hybridMultilevel"/>
    <w:tmpl w:val="37D68440"/>
    <w:lvl w:ilvl="0" w:tplc="A1304AF8">
      <w:start w:val="2"/>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B86441"/>
    <w:multiLevelType w:val="hybridMultilevel"/>
    <w:tmpl w:val="1DF83398"/>
    <w:lvl w:ilvl="0" w:tplc="6F10371C">
      <w:start w:val="1"/>
      <w:numFmt w:val="bullet"/>
      <w:lvlText w:val=""/>
      <w:lvlJc w:val="left"/>
      <w:pPr>
        <w:ind w:left="1080" w:hanging="360"/>
      </w:pPr>
      <w:rPr>
        <w:rFonts w:ascii="Wingdings" w:hAnsi="Wingdings" w:cs="Wingdings" w:hint="default"/>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CC0050F"/>
    <w:multiLevelType w:val="hybridMultilevel"/>
    <w:tmpl w:val="96164038"/>
    <w:lvl w:ilvl="0" w:tplc="93F234CA">
      <w:start w:val="1"/>
      <w:numFmt w:val="bullet"/>
      <w:lvlText w:val="–"/>
      <w:lvlJc w:val="left"/>
      <w:pPr>
        <w:ind w:left="1080" w:hanging="360"/>
      </w:pPr>
      <w:rPr>
        <w:rFonts w:ascii="Arial Narrow" w:hAnsi="Arial Narro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DCD3D00"/>
    <w:multiLevelType w:val="hybridMultilevel"/>
    <w:tmpl w:val="2A5A1D54"/>
    <w:lvl w:ilvl="0" w:tplc="A1304AF8">
      <w:start w:val="2"/>
      <w:numFmt w:val="bullet"/>
      <w:lvlText w:val="-"/>
      <w:lvlJc w:val="left"/>
      <w:pPr>
        <w:ind w:left="786" w:hanging="360"/>
      </w:pPr>
    </w:lvl>
    <w:lvl w:ilvl="1" w:tplc="040C0003">
      <w:start w:val="1"/>
      <w:numFmt w:val="bullet"/>
      <w:lvlText w:val="o"/>
      <w:lvlJc w:val="left"/>
      <w:pPr>
        <w:ind w:left="1788" w:hanging="360"/>
      </w:pPr>
      <w:rPr>
        <w:rFonts w:ascii="Courier New" w:hAnsi="Courier New" w:cs="Courier New" w:hint="default"/>
      </w:rPr>
    </w:lvl>
    <w:lvl w:ilvl="2" w:tplc="040C0005">
      <w:start w:val="1"/>
      <w:numFmt w:val="decimal"/>
      <w:lvlText w:val="%3."/>
      <w:lvlJc w:val="left"/>
      <w:pPr>
        <w:tabs>
          <w:tab w:val="num" w:pos="1733"/>
        </w:tabs>
        <w:ind w:left="1733" w:hanging="360"/>
      </w:pPr>
    </w:lvl>
    <w:lvl w:ilvl="3" w:tplc="040C0001">
      <w:start w:val="1"/>
      <w:numFmt w:val="decimal"/>
      <w:lvlText w:val="%4."/>
      <w:lvlJc w:val="left"/>
      <w:pPr>
        <w:tabs>
          <w:tab w:val="num" w:pos="2453"/>
        </w:tabs>
        <w:ind w:left="2453" w:hanging="360"/>
      </w:pPr>
    </w:lvl>
    <w:lvl w:ilvl="4" w:tplc="040C0003">
      <w:start w:val="1"/>
      <w:numFmt w:val="decimal"/>
      <w:lvlText w:val="%5."/>
      <w:lvlJc w:val="left"/>
      <w:pPr>
        <w:tabs>
          <w:tab w:val="num" w:pos="3173"/>
        </w:tabs>
        <w:ind w:left="3173" w:hanging="360"/>
      </w:pPr>
    </w:lvl>
    <w:lvl w:ilvl="5" w:tplc="040C0005">
      <w:start w:val="1"/>
      <w:numFmt w:val="decimal"/>
      <w:lvlText w:val="%6."/>
      <w:lvlJc w:val="left"/>
      <w:pPr>
        <w:tabs>
          <w:tab w:val="num" w:pos="3893"/>
        </w:tabs>
        <w:ind w:left="3893" w:hanging="360"/>
      </w:pPr>
    </w:lvl>
    <w:lvl w:ilvl="6" w:tplc="040C0001">
      <w:start w:val="1"/>
      <w:numFmt w:val="decimal"/>
      <w:lvlText w:val="%7."/>
      <w:lvlJc w:val="left"/>
      <w:pPr>
        <w:tabs>
          <w:tab w:val="num" w:pos="4613"/>
        </w:tabs>
        <w:ind w:left="4613" w:hanging="360"/>
      </w:pPr>
    </w:lvl>
    <w:lvl w:ilvl="7" w:tplc="040C0003">
      <w:start w:val="1"/>
      <w:numFmt w:val="decimal"/>
      <w:lvlText w:val="%8."/>
      <w:lvlJc w:val="left"/>
      <w:pPr>
        <w:tabs>
          <w:tab w:val="num" w:pos="5333"/>
        </w:tabs>
        <w:ind w:left="5333" w:hanging="360"/>
      </w:pPr>
    </w:lvl>
    <w:lvl w:ilvl="8" w:tplc="040C0005">
      <w:start w:val="1"/>
      <w:numFmt w:val="decimal"/>
      <w:lvlText w:val="%9."/>
      <w:lvlJc w:val="left"/>
      <w:pPr>
        <w:tabs>
          <w:tab w:val="num" w:pos="6053"/>
        </w:tabs>
        <w:ind w:left="6053" w:hanging="360"/>
      </w:pPr>
    </w:lvl>
  </w:abstractNum>
  <w:abstractNum w:abstractNumId="13">
    <w:nsid w:val="35B1166E"/>
    <w:multiLevelType w:val="hybridMultilevel"/>
    <w:tmpl w:val="428A020C"/>
    <w:lvl w:ilvl="0" w:tplc="6F10371C">
      <w:start w:val="1"/>
      <w:numFmt w:val="bullet"/>
      <w:lvlText w:val=""/>
      <w:lvlJc w:val="left"/>
      <w:pPr>
        <w:tabs>
          <w:tab w:val="num" w:pos="360"/>
        </w:tabs>
        <w:ind w:left="360" w:hanging="360"/>
      </w:pPr>
      <w:rPr>
        <w:rFonts w:ascii="Wingdings" w:hAnsi="Wingdings" w:cs="Wingdings" w:hint="default"/>
        <w:color w:val="auto"/>
        <w:sz w:val="22"/>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383A3F47"/>
    <w:multiLevelType w:val="multilevel"/>
    <w:tmpl w:val="8EC6E5AC"/>
    <w:lvl w:ilvl="0">
      <w:start w:val="2"/>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3FB2E56"/>
    <w:multiLevelType w:val="hybridMultilevel"/>
    <w:tmpl w:val="AE5ED248"/>
    <w:lvl w:ilvl="0" w:tplc="A1304AF8">
      <w:start w:val="2"/>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4B5876"/>
    <w:multiLevelType w:val="hybridMultilevel"/>
    <w:tmpl w:val="7C82ED84"/>
    <w:lvl w:ilvl="0" w:tplc="997825D2">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4C15AF"/>
    <w:multiLevelType w:val="hybridMultilevel"/>
    <w:tmpl w:val="082E49E6"/>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8">
    <w:nsid w:val="4B9133C6"/>
    <w:multiLevelType w:val="hybridMultilevel"/>
    <w:tmpl w:val="F9F4CE76"/>
    <w:lvl w:ilvl="0" w:tplc="A1304AF8">
      <w:start w:val="2"/>
      <w:numFmt w:val="bullet"/>
      <w:lvlText w:val="-"/>
      <w:lvlJc w:val="left"/>
      <w:pPr>
        <w:ind w:left="1080" w:hanging="360"/>
      </w:p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50C00A25"/>
    <w:multiLevelType w:val="hybridMultilevel"/>
    <w:tmpl w:val="DE1A4772"/>
    <w:lvl w:ilvl="0" w:tplc="6F10371C">
      <w:start w:val="1"/>
      <w:numFmt w:val="bullet"/>
      <w:lvlText w:val=""/>
      <w:lvlJc w:val="left"/>
      <w:pPr>
        <w:ind w:left="720" w:hanging="360"/>
      </w:pPr>
      <w:rPr>
        <w:rFonts w:ascii="Wingdings" w:hAnsi="Wingdings" w:cs="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4B1F63"/>
    <w:multiLevelType w:val="hybridMultilevel"/>
    <w:tmpl w:val="9BDCD3B8"/>
    <w:lvl w:ilvl="0" w:tplc="6F10371C">
      <w:start w:val="1"/>
      <w:numFmt w:val="bullet"/>
      <w:lvlText w:val=""/>
      <w:lvlJc w:val="left"/>
      <w:pPr>
        <w:tabs>
          <w:tab w:val="num" w:pos="720"/>
        </w:tabs>
        <w:ind w:left="720" w:hanging="360"/>
      </w:pPr>
      <w:rPr>
        <w:rFonts w:ascii="Wingdings" w:hAnsi="Wingdings" w:cs="Wingdings" w:hint="default"/>
        <w:color w:val="auto"/>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E411F89"/>
    <w:multiLevelType w:val="hybridMultilevel"/>
    <w:tmpl w:val="343A10A4"/>
    <w:lvl w:ilvl="0" w:tplc="A1304AF8">
      <w:start w:val="2"/>
      <w:numFmt w:val="bullet"/>
      <w:lvlText w:val="-"/>
      <w:lvlJc w:val="left"/>
      <w:pPr>
        <w:ind w:left="1428" w:hanging="360"/>
      </w:p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5E8F67B6"/>
    <w:multiLevelType w:val="hybridMultilevel"/>
    <w:tmpl w:val="E91A10CA"/>
    <w:lvl w:ilvl="0" w:tplc="AD065650">
      <w:numFmt w:val="bullet"/>
      <w:lvlText w:val="-"/>
      <w:lvlJc w:val="left"/>
      <w:pPr>
        <w:ind w:left="1004" w:hanging="360"/>
      </w:pPr>
      <w:rPr>
        <w:rFonts w:ascii="Book Antiqua" w:eastAsia="Times New Roman" w:hAnsi="Book Antiqua"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5FDE0023"/>
    <w:multiLevelType w:val="hybridMultilevel"/>
    <w:tmpl w:val="A43E68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EF03C1"/>
    <w:multiLevelType w:val="hybridMultilevel"/>
    <w:tmpl w:val="9704F22E"/>
    <w:lvl w:ilvl="0" w:tplc="10BA116A">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A85F07"/>
    <w:multiLevelType w:val="hybridMultilevel"/>
    <w:tmpl w:val="D3F85FA6"/>
    <w:lvl w:ilvl="0" w:tplc="A1304AF8">
      <w:start w:val="2"/>
      <w:numFmt w:val="bullet"/>
      <w:lvlText w:val="-"/>
      <w:lvlJc w:val="left"/>
      <w:pPr>
        <w:ind w:left="1080" w:hanging="360"/>
      </w:pPr>
      <w:rPr>
        <w:rFonts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7601FA3"/>
    <w:multiLevelType w:val="hybridMultilevel"/>
    <w:tmpl w:val="AB148CC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67654E63"/>
    <w:multiLevelType w:val="hybridMultilevel"/>
    <w:tmpl w:val="9744B0EE"/>
    <w:lvl w:ilvl="0" w:tplc="15D25C12">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67DA6958"/>
    <w:multiLevelType w:val="hybridMultilevel"/>
    <w:tmpl w:val="66FA0C22"/>
    <w:lvl w:ilvl="0" w:tplc="AD065650">
      <w:numFmt w:val="bullet"/>
      <w:lvlText w:val="-"/>
      <w:lvlJc w:val="left"/>
      <w:pPr>
        <w:ind w:left="1854" w:hanging="360"/>
      </w:pPr>
      <w:rPr>
        <w:rFonts w:ascii="Book Antiqua" w:eastAsia="Times New Roman" w:hAnsi="Book Antiqua"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nsid w:val="69047A84"/>
    <w:multiLevelType w:val="hybridMultilevel"/>
    <w:tmpl w:val="F3E2E170"/>
    <w:lvl w:ilvl="0" w:tplc="D18681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995003"/>
    <w:multiLevelType w:val="hybridMultilevel"/>
    <w:tmpl w:val="A1A4A130"/>
    <w:lvl w:ilvl="0" w:tplc="AD065650">
      <w:numFmt w:val="bullet"/>
      <w:lvlText w:val="-"/>
      <w:lvlJc w:val="left"/>
      <w:pPr>
        <w:ind w:left="1434" w:hanging="360"/>
      </w:pPr>
      <w:rPr>
        <w:rFonts w:ascii="Book Antiqua" w:eastAsia="Times New Roman" w:hAnsi="Book Antiqua" w:cs="Times New Roman" w:hint="default"/>
        <w:color w:val="000000"/>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1">
    <w:nsid w:val="6B711A8B"/>
    <w:multiLevelType w:val="hybridMultilevel"/>
    <w:tmpl w:val="F21CBC58"/>
    <w:lvl w:ilvl="0" w:tplc="AD065650">
      <w:numFmt w:val="bullet"/>
      <w:lvlText w:val="-"/>
      <w:lvlJc w:val="left"/>
      <w:pPr>
        <w:ind w:left="720" w:hanging="360"/>
      </w:pPr>
      <w:rPr>
        <w:rFonts w:ascii="Book Antiqua" w:eastAsia="Times New Roman" w:hAnsi="Book Antiqua"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7F1BB3"/>
    <w:multiLevelType w:val="hybridMultilevel"/>
    <w:tmpl w:val="51F2103C"/>
    <w:lvl w:ilvl="0" w:tplc="AD065650">
      <w:numFmt w:val="bullet"/>
      <w:lvlText w:val="-"/>
      <w:lvlJc w:val="left"/>
      <w:pPr>
        <w:ind w:left="720" w:hanging="360"/>
      </w:pPr>
      <w:rPr>
        <w:rFonts w:ascii="Book Antiqua" w:eastAsia="Times New Roman" w:hAnsi="Book Antiqua"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6272B9"/>
    <w:multiLevelType w:val="hybridMultilevel"/>
    <w:tmpl w:val="D61226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664E74"/>
    <w:multiLevelType w:val="hybridMultilevel"/>
    <w:tmpl w:val="FDFC3EBC"/>
    <w:lvl w:ilvl="0" w:tplc="6F10371C">
      <w:start w:val="1"/>
      <w:numFmt w:val="bullet"/>
      <w:lvlText w:val=""/>
      <w:lvlJc w:val="left"/>
      <w:pPr>
        <w:ind w:left="1776" w:hanging="360"/>
      </w:pPr>
      <w:rPr>
        <w:rFonts w:ascii="Wingdings" w:hAnsi="Wingdings" w:cs="Wingdings" w:hint="default"/>
        <w:color w:val="auto"/>
        <w:sz w:val="22"/>
      </w:rPr>
    </w:lvl>
    <w:lvl w:ilvl="1" w:tplc="040C0003">
      <w:start w:val="1"/>
      <w:numFmt w:val="bullet"/>
      <w:lvlText w:val="o"/>
      <w:lvlJc w:val="left"/>
      <w:pPr>
        <w:ind w:left="2636" w:hanging="360"/>
      </w:pPr>
      <w:rPr>
        <w:rFonts w:ascii="Courier New" w:hAnsi="Courier New" w:cs="Courier New" w:hint="default"/>
      </w:rPr>
    </w:lvl>
    <w:lvl w:ilvl="2" w:tplc="040C0005">
      <w:start w:val="1"/>
      <w:numFmt w:val="decimal"/>
      <w:lvlText w:val="%3."/>
      <w:lvlJc w:val="left"/>
      <w:pPr>
        <w:tabs>
          <w:tab w:val="num" w:pos="2581"/>
        </w:tabs>
        <w:ind w:left="2581" w:hanging="360"/>
      </w:pPr>
    </w:lvl>
    <w:lvl w:ilvl="3" w:tplc="040C0001">
      <w:start w:val="1"/>
      <w:numFmt w:val="decimal"/>
      <w:lvlText w:val="%4."/>
      <w:lvlJc w:val="left"/>
      <w:pPr>
        <w:tabs>
          <w:tab w:val="num" w:pos="3301"/>
        </w:tabs>
        <w:ind w:left="3301" w:hanging="360"/>
      </w:pPr>
    </w:lvl>
    <w:lvl w:ilvl="4" w:tplc="040C0003">
      <w:start w:val="1"/>
      <w:numFmt w:val="decimal"/>
      <w:lvlText w:val="%5."/>
      <w:lvlJc w:val="left"/>
      <w:pPr>
        <w:tabs>
          <w:tab w:val="num" w:pos="4021"/>
        </w:tabs>
        <w:ind w:left="4021" w:hanging="360"/>
      </w:pPr>
    </w:lvl>
    <w:lvl w:ilvl="5" w:tplc="040C0005">
      <w:start w:val="1"/>
      <w:numFmt w:val="decimal"/>
      <w:lvlText w:val="%6."/>
      <w:lvlJc w:val="left"/>
      <w:pPr>
        <w:tabs>
          <w:tab w:val="num" w:pos="4741"/>
        </w:tabs>
        <w:ind w:left="4741" w:hanging="360"/>
      </w:pPr>
    </w:lvl>
    <w:lvl w:ilvl="6" w:tplc="040C0001">
      <w:start w:val="1"/>
      <w:numFmt w:val="decimal"/>
      <w:lvlText w:val="%7."/>
      <w:lvlJc w:val="left"/>
      <w:pPr>
        <w:tabs>
          <w:tab w:val="num" w:pos="5461"/>
        </w:tabs>
        <w:ind w:left="5461" w:hanging="360"/>
      </w:pPr>
    </w:lvl>
    <w:lvl w:ilvl="7" w:tplc="040C0003">
      <w:start w:val="1"/>
      <w:numFmt w:val="decimal"/>
      <w:lvlText w:val="%8."/>
      <w:lvlJc w:val="left"/>
      <w:pPr>
        <w:tabs>
          <w:tab w:val="num" w:pos="6181"/>
        </w:tabs>
        <w:ind w:left="6181" w:hanging="360"/>
      </w:pPr>
    </w:lvl>
    <w:lvl w:ilvl="8" w:tplc="040C0005">
      <w:start w:val="1"/>
      <w:numFmt w:val="decimal"/>
      <w:lvlText w:val="%9."/>
      <w:lvlJc w:val="left"/>
      <w:pPr>
        <w:tabs>
          <w:tab w:val="num" w:pos="6901"/>
        </w:tabs>
        <w:ind w:left="6901" w:hanging="360"/>
      </w:pPr>
    </w:lvl>
  </w:abstractNum>
  <w:abstractNum w:abstractNumId="35">
    <w:nsid w:val="71E3610A"/>
    <w:multiLevelType w:val="hybridMultilevel"/>
    <w:tmpl w:val="1A72F4D8"/>
    <w:lvl w:ilvl="0" w:tplc="AD065650">
      <w:numFmt w:val="bullet"/>
      <w:lvlText w:val="-"/>
      <w:lvlJc w:val="left"/>
      <w:pPr>
        <w:ind w:left="720" w:hanging="360"/>
      </w:pPr>
      <w:rPr>
        <w:rFonts w:ascii="Book Antiqua" w:eastAsia="Times New Roman" w:hAnsi="Book Antiqua"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4"/>
  </w:num>
  <w:num w:numId="5">
    <w:abstractNumId w:val="27"/>
  </w:num>
  <w:num w:numId="6">
    <w:abstractNumId w:val="6"/>
  </w:num>
  <w:num w:numId="7">
    <w:abstractNumId w:val="29"/>
  </w:num>
  <w:num w:numId="8">
    <w:abstractNumId w:val="2"/>
  </w:num>
  <w:num w:numId="9">
    <w:abstractNumId w:val="24"/>
  </w:num>
  <w:num w:numId="10">
    <w:abstractNumId w:val="23"/>
  </w:num>
  <w:num w:numId="11">
    <w:abstractNumId w:val="7"/>
  </w:num>
  <w:num w:numId="12">
    <w:abstractNumId w:val="11"/>
  </w:num>
  <w:num w:numId="13">
    <w:abstractNumId w:val="12"/>
  </w:num>
  <w:num w:numId="14">
    <w:abstractNumId w:val="26"/>
  </w:num>
  <w:num w:numId="15">
    <w:abstractNumId w:val="33"/>
  </w:num>
  <w:num w:numId="16">
    <w:abstractNumId w:val="5"/>
  </w:num>
  <w:num w:numId="17">
    <w:abstractNumId w:val="1"/>
  </w:num>
  <w:num w:numId="18">
    <w:abstractNumId w:val="17"/>
  </w:num>
  <w:num w:numId="19">
    <w:abstractNumId w:val="19"/>
  </w:num>
  <w:num w:numId="20">
    <w:abstractNumId w:val="8"/>
  </w:num>
  <w:num w:numId="21">
    <w:abstractNumId w:val="14"/>
  </w:num>
  <w:num w:numId="22">
    <w:abstractNumId w:val="12"/>
  </w:num>
  <w:num w:numId="23">
    <w:abstractNumId w:val="9"/>
  </w:num>
  <w:num w:numId="24">
    <w:abstractNumId w:val="15"/>
  </w:num>
  <w:num w:numId="25">
    <w:abstractNumId w:val="3"/>
  </w:num>
  <w:num w:numId="26">
    <w:abstractNumId w:val="22"/>
  </w:num>
  <w:num w:numId="27">
    <w:abstractNumId w:val="16"/>
  </w:num>
  <w:num w:numId="28">
    <w:abstractNumId w:val="25"/>
  </w:num>
  <w:num w:numId="29">
    <w:abstractNumId w:val="18"/>
  </w:num>
  <w:num w:numId="30">
    <w:abstractNumId w:val="31"/>
  </w:num>
  <w:num w:numId="31">
    <w:abstractNumId w:val="28"/>
  </w:num>
  <w:num w:numId="32">
    <w:abstractNumId w:val="0"/>
  </w:num>
  <w:num w:numId="33">
    <w:abstractNumId w:val="21"/>
  </w:num>
  <w:num w:numId="34">
    <w:abstractNumId w:val="35"/>
  </w:num>
  <w:num w:numId="35">
    <w:abstractNumId w:val="30"/>
  </w:num>
  <w:num w:numId="36">
    <w:abstractNumId w:val="32"/>
  </w:num>
  <w:num w:numId="37">
    <w:abstractNumId w:val="3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7E17DE"/>
    <w:rsid w:val="00001FE8"/>
    <w:rsid w:val="00002480"/>
    <w:rsid w:val="00002F8F"/>
    <w:rsid w:val="00002FCC"/>
    <w:rsid w:val="00013FAB"/>
    <w:rsid w:val="000265D4"/>
    <w:rsid w:val="0003327E"/>
    <w:rsid w:val="00035D3A"/>
    <w:rsid w:val="00047378"/>
    <w:rsid w:val="00047A65"/>
    <w:rsid w:val="00047CD7"/>
    <w:rsid w:val="00051BBF"/>
    <w:rsid w:val="000602A9"/>
    <w:rsid w:val="0006054B"/>
    <w:rsid w:val="00066B5F"/>
    <w:rsid w:val="0006769B"/>
    <w:rsid w:val="00071EEA"/>
    <w:rsid w:val="0007462A"/>
    <w:rsid w:val="000751F6"/>
    <w:rsid w:val="00076AD2"/>
    <w:rsid w:val="00077D8F"/>
    <w:rsid w:val="00081F59"/>
    <w:rsid w:val="00082186"/>
    <w:rsid w:val="00090084"/>
    <w:rsid w:val="00091019"/>
    <w:rsid w:val="0009711B"/>
    <w:rsid w:val="000A07BF"/>
    <w:rsid w:val="000A5AE1"/>
    <w:rsid w:val="000C5547"/>
    <w:rsid w:val="000D1049"/>
    <w:rsid w:val="000D3046"/>
    <w:rsid w:val="000D7F1D"/>
    <w:rsid w:val="000E026A"/>
    <w:rsid w:val="000E05F4"/>
    <w:rsid w:val="000E202E"/>
    <w:rsid w:val="000E2D39"/>
    <w:rsid w:val="000E5A02"/>
    <w:rsid w:val="000E6A02"/>
    <w:rsid w:val="000E6F25"/>
    <w:rsid w:val="000E71C4"/>
    <w:rsid w:val="000F1F2F"/>
    <w:rsid w:val="000F3EEE"/>
    <w:rsid w:val="000F586C"/>
    <w:rsid w:val="00100D72"/>
    <w:rsid w:val="0010524E"/>
    <w:rsid w:val="0011195D"/>
    <w:rsid w:val="00112501"/>
    <w:rsid w:val="00114E56"/>
    <w:rsid w:val="00115322"/>
    <w:rsid w:val="00116D0D"/>
    <w:rsid w:val="001178A8"/>
    <w:rsid w:val="00122354"/>
    <w:rsid w:val="0012325C"/>
    <w:rsid w:val="001250E5"/>
    <w:rsid w:val="00130CEF"/>
    <w:rsid w:val="00137439"/>
    <w:rsid w:val="00142497"/>
    <w:rsid w:val="0014433C"/>
    <w:rsid w:val="00144D67"/>
    <w:rsid w:val="00146334"/>
    <w:rsid w:val="001468D4"/>
    <w:rsid w:val="00147F30"/>
    <w:rsid w:val="00152386"/>
    <w:rsid w:val="00152D16"/>
    <w:rsid w:val="001532CD"/>
    <w:rsid w:val="00154EB5"/>
    <w:rsid w:val="001579D3"/>
    <w:rsid w:val="00161CEF"/>
    <w:rsid w:val="001628D7"/>
    <w:rsid w:val="00162D5A"/>
    <w:rsid w:val="00170D5C"/>
    <w:rsid w:val="001721C2"/>
    <w:rsid w:val="0017342C"/>
    <w:rsid w:val="0017556B"/>
    <w:rsid w:val="00176712"/>
    <w:rsid w:val="00180BBB"/>
    <w:rsid w:val="00187413"/>
    <w:rsid w:val="001A03B4"/>
    <w:rsid w:val="001A3205"/>
    <w:rsid w:val="001A50EC"/>
    <w:rsid w:val="001A66A2"/>
    <w:rsid w:val="001B17A4"/>
    <w:rsid w:val="001B210E"/>
    <w:rsid w:val="001B610B"/>
    <w:rsid w:val="001C124C"/>
    <w:rsid w:val="001C3AAA"/>
    <w:rsid w:val="001C72F7"/>
    <w:rsid w:val="001D2A3E"/>
    <w:rsid w:val="001D30D4"/>
    <w:rsid w:val="001D7252"/>
    <w:rsid w:val="001E1694"/>
    <w:rsid w:val="001E1A93"/>
    <w:rsid w:val="001E423A"/>
    <w:rsid w:val="001E6494"/>
    <w:rsid w:val="001E7439"/>
    <w:rsid w:val="001F01A3"/>
    <w:rsid w:val="001F6B53"/>
    <w:rsid w:val="00201AE7"/>
    <w:rsid w:val="00214868"/>
    <w:rsid w:val="0022051A"/>
    <w:rsid w:val="0022100C"/>
    <w:rsid w:val="00225C48"/>
    <w:rsid w:val="002261A4"/>
    <w:rsid w:val="002350A6"/>
    <w:rsid w:val="00235D78"/>
    <w:rsid w:val="00240E0F"/>
    <w:rsid w:val="00240F02"/>
    <w:rsid w:val="00243712"/>
    <w:rsid w:val="00243F6D"/>
    <w:rsid w:val="0024438A"/>
    <w:rsid w:val="00245804"/>
    <w:rsid w:val="002501E5"/>
    <w:rsid w:val="0025247B"/>
    <w:rsid w:val="00262237"/>
    <w:rsid w:val="00265026"/>
    <w:rsid w:val="00266E07"/>
    <w:rsid w:val="00271D36"/>
    <w:rsid w:val="002730E5"/>
    <w:rsid w:val="00274642"/>
    <w:rsid w:val="00283D08"/>
    <w:rsid w:val="00284A83"/>
    <w:rsid w:val="002860C3"/>
    <w:rsid w:val="00290EE2"/>
    <w:rsid w:val="00292AE8"/>
    <w:rsid w:val="002932E2"/>
    <w:rsid w:val="0029507F"/>
    <w:rsid w:val="00295999"/>
    <w:rsid w:val="002A232C"/>
    <w:rsid w:val="002A47D2"/>
    <w:rsid w:val="002A5CD3"/>
    <w:rsid w:val="002B3154"/>
    <w:rsid w:val="002B31DB"/>
    <w:rsid w:val="002B3382"/>
    <w:rsid w:val="002B784D"/>
    <w:rsid w:val="002C00A7"/>
    <w:rsid w:val="002C09D4"/>
    <w:rsid w:val="002C13B8"/>
    <w:rsid w:val="002C17A1"/>
    <w:rsid w:val="002C1E96"/>
    <w:rsid w:val="002C24D7"/>
    <w:rsid w:val="002C5110"/>
    <w:rsid w:val="002D4274"/>
    <w:rsid w:val="002D69B7"/>
    <w:rsid w:val="002D732F"/>
    <w:rsid w:val="002E0C5D"/>
    <w:rsid w:val="002E3FDE"/>
    <w:rsid w:val="002E44BC"/>
    <w:rsid w:val="002E58F0"/>
    <w:rsid w:val="002E7847"/>
    <w:rsid w:val="002F0FBF"/>
    <w:rsid w:val="002F3685"/>
    <w:rsid w:val="002F5074"/>
    <w:rsid w:val="002F52D0"/>
    <w:rsid w:val="00300346"/>
    <w:rsid w:val="00300E20"/>
    <w:rsid w:val="00303355"/>
    <w:rsid w:val="00303B73"/>
    <w:rsid w:val="003045D2"/>
    <w:rsid w:val="00310C6E"/>
    <w:rsid w:val="00311B9C"/>
    <w:rsid w:val="0031485E"/>
    <w:rsid w:val="00317CE9"/>
    <w:rsid w:val="0032274E"/>
    <w:rsid w:val="00324880"/>
    <w:rsid w:val="00325F7C"/>
    <w:rsid w:val="003315E4"/>
    <w:rsid w:val="00334A7D"/>
    <w:rsid w:val="00340829"/>
    <w:rsid w:val="003428CC"/>
    <w:rsid w:val="00345290"/>
    <w:rsid w:val="00345CA0"/>
    <w:rsid w:val="00347F47"/>
    <w:rsid w:val="00350D39"/>
    <w:rsid w:val="00351C70"/>
    <w:rsid w:val="00352136"/>
    <w:rsid w:val="00354AB0"/>
    <w:rsid w:val="00354C50"/>
    <w:rsid w:val="00357356"/>
    <w:rsid w:val="00357F00"/>
    <w:rsid w:val="003604A2"/>
    <w:rsid w:val="003606AD"/>
    <w:rsid w:val="00366730"/>
    <w:rsid w:val="00370327"/>
    <w:rsid w:val="00374017"/>
    <w:rsid w:val="00376629"/>
    <w:rsid w:val="00377E15"/>
    <w:rsid w:val="00377FD1"/>
    <w:rsid w:val="003813C9"/>
    <w:rsid w:val="00382A5E"/>
    <w:rsid w:val="00387AAA"/>
    <w:rsid w:val="003904C0"/>
    <w:rsid w:val="003948BE"/>
    <w:rsid w:val="00395D56"/>
    <w:rsid w:val="00396165"/>
    <w:rsid w:val="00396CC2"/>
    <w:rsid w:val="003A1458"/>
    <w:rsid w:val="003A1B01"/>
    <w:rsid w:val="003A6D9C"/>
    <w:rsid w:val="003B1571"/>
    <w:rsid w:val="003B1AD6"/>
    <w:rsid w:val="003B3E39"/>
    <w:rsid w:val="003B432E"/>
    <w:rsid w:val="003B70D9"/>
    <w:rsid w:val="003C2660"/>
    <w:rsid w:val="003C4E98"/>
    <w:rsid w:val="003C5A1C"/>
    <w:rsid w:val="003C6F14"/>
    <w:rsid w:val="003D65F0"/>
    <w:rsid w:val="003E0BE4"/>
    <w:rsid w:val="003E0F15"/>
    <w:rsid w:val="003E1323"/>
    <w:rsid w:val="003E209E"/>
    <w:rsid w:val="003E58B4"/>
    <w:rsid w:val="003E5D90"/>
    <w:rsid w:val="003E7DF2"/>
    <w:rsid w:val="003F25A6"/>
    <w:rsid w:val="003F32D2"/>
    <w:rsid w:val="003F6649"/>
    <w:rsid w:val="00400FC6"/>
    <w:rsid w:val="0040248C"/>
    <w:rsid w:val="004035D7"/>
    <w:rsid w:val="004125BF"/>
    <w:rsid w:val="004132A1"/>
    <w:rsid w:val="00413D68"/>
    <w:rsid w:val="00414293"/>
    <w:rsid w:val="00417F5C"/>
    <w:rsid w:val="004239B3"/>
    <w:rsid w:val="00425F7A"/>
    <w:rsid w:val="0043024D"/>
    <w:rsid w:val="00434E97"/>
    <w:rsid w:val="00435727"/>
    <w:rsid w:val="00435B3B"/>
    <w:rsid w:val="00436A51"/>
    <w:rsid w:val="00436C77"/>
    <w:rsid w:val="00437B6B"/>
    <w:rsid w:val="00443B9B"/>
    <w:rsid w:val="004441A3"/>
    <w:rsid w:val="00450CDD"/>
    <w:rsid w:val="00452FC7"/>
    <w:rsid w:val="00457952"/>
    <w:rsid w:val="00461951"/>
    <w:rsid w:val="00463F09"/>
    <w:rsid w:val="00464FFE"/>
    <w:rsid w:val="00466870"/>
    <w:rsid w:val="00470E48"/>
    <w:rsid w:val="00471D8B"/>
    <w:rsid w:val="004725A3"/>
    <w:rsid w:val="00472C72"/>
    <w:rsid w:val="0047390A"/>
    <w:rsid w:val="00474388"/>
    <w:rsid w:val="00476127"/>
    <w:rsid w:val="00481707"/>
    <w:rsid w:val="004849CA"/>
    <w:rsid w:val="00485084"/>
    <w:rsid w:val="004920DE"/>
    <w:rsid w:val="00496D9E"/>
    <w:rsid w:val="00496E16"/>
    <w:rsid w:val="004A164C"/>
    <w:rsid w:val="004A2851"/>
    <w:rsid w:val="004B134D"/>
    <w:rsid w:val="004B40F1"/>
    <w:rsid w:val="004B7727"/>
    <w:rsid w:val="004C01BB"/>
    <w:rsid w:val="004D16DB"/>
    <w:rsid w:val="004D39BE"/>
    <w:rsid w:val="004D40B8"/>
    <w:rsid w:val="004D6B87"/>
    <w:rsid w:val="004E2361"/>
    <w:rsid w:val="004E67EC"/>
    <w:rsid w:val="004F3502"/>
    <w:rsid w:val="004F3D64"/>
    <w:rsid w:val="00506D24"/>
    <w:rsid w:val="0051019A"/>
    <w:rsid w:val="00511588"/>
    <w:rsid w:val="00511BE6"/>
    <w:rsid w:val="00514526"/>
    <w:rsid w:val="00515FAA"/>
    <w:rsid w:val="0051660E"/>
    <w:rsid w:val="00523CA4"/>
    <w:rsid w:val="00526234"/>
    <w:rsid w:val="00531B68"/>
    <w:rsid w:val="005327E7"/>
    <w:rsid w:val="005349CD"/>
    <w:rsid w:val="00535F65"/>
    <w:rsid w:val="00536E47"/>
    <w:rsid w:val="00545DE7"/>
    <w:rsid w:val="00546A0D"/>
    <w:rsid w:val="005471A5"/>
    <w:rsid w:val="00547B7E"/>
    <w:rsid w:val="005515EB"/>
    <w:rsid w:val="00552B70"/>
    <w:rsid w:val="00554604"/>
    <w:rsid w:val="00554A01"/>
    <w:rsid w:val="00554A62"/>
    <w:rsid w:val="00556CD7"/>
    <w:rsid w:val="00557420"/>
    <w:rsid w:val="005578A8"/>
    <w:rsid w:val="00564B03"/>
    <w:rsid w:val="0057026F"/>
    <w:rsid w:val="00573BF5"/>
    <w:rsid w:val="00577F3E"/>
    <w:rsid w:val="00582D66"/>
    <w:rsid w:val="00585019"/>
    <w:rsid w:val="005859E4"/>
    <w:rsid w:val="005866D3"/>
    <w:rsid w:val="0058671F"/>
    <w:rsid w:val="0059004F"/>
    <w:rsid w:val="005904CC"/>
    <w:rsid w:val="00590858"/>
    <w:rsid w:val="00591358"/>
    <w:rsid w:val="005928B6"/>
    <w:rsid w:val="00594A28"/>
    <w:rsid w:val="005958D1"/>
    <w:rsid w:val="00596426"/>
    <w:rsid w:val="005A0932"/>
    <w:rsid w:val="005A2A3B"/>
    <w:rsid w:val="005A52B1"/>
    <w:rsid w:val="005A5D6D"/>
    <w:rsid w:val="005A732B"/>
    <w:rsid w:val="005B2E71"/>
    <w:rsid w:val="005B4B22"/>
    <w:rsid w:val="005B58F6"/>
    <w:rsid w:val="005B75DF"/>
    <w:rsid w:val="005B7A8D"/>
    <w:rsid w:val="005C1314"/>
    <w:rsid w:val="005C3627"/>
    <w:rsid w:val="005C4173"/>
    <w:rsid w:val="005C7064"/>
    <w:rsid w:val="005D13DC"/>
    <w:rsid w:val="005D1B7E"/>
    <w:rsid w:val="005D1C4D"/>
    <w:rsid w:val="005D61A9"/>
    <w:rsid w:val="005E3B05"/>
    <w:rsid w:val="005E4EBA"/>
    <w:rsid w:val="005E5E58"/>
    <w:rsid w:val="005E7C61"/>
    <w:rsid w:val="005F15EA"/>
    <w:rsid w:val="005F19AF"/>
    <w:rsid w:val="005F6355"/>
    <w:rsid w:val="006004DC"/>
    <w:rsid w:val="0060112D"/>
    <w:rsid w:val="00602CB0"/>
    <w:rsid w:val="006053A9"/>
    <w:rsid w:val="006157C1"/>
    <w:rsid w:val="00615E94"/>
    <w:rsid w:val="00616D4D"/>
    <w:rsid w:val="00623253"/>
    <w:rsid w:val="006373A7"/>
    <w:rsid w:val="00640EB1"/>
    <w:rsid w:val="00645468"/>
    <w:rsid w:val="00645555"/>
    <w:rsid w:val="00646BFB"/>
    <w:rsid w:val="006475FB"/>
    <w:rsid w:val="00650671"/>
    <w:rsid w:val="00653EF1"/>
    <w:rsid w:val="006550EC"/>
    <w:rsid w:val="00656858"/>
    <w:rsid w:val="006578B0"/>
    <w:rsid w:val="0066017C"/>
    <w:rsid w:val="006622CF"/>
    <w:rsid w:val="006623CF"/>
    <w:rsid w:val="00663A5A"/>
    <w:rsid w:val="00665664"/>
    <w:rsid w:val="0066598F"/>
    <w:rsid w:val="00667397"/>
    <w:rsid w:val="00674899"/>
    <w:rsid w:val="0067749E"/>
    <w:rsid w:val="00680312"/>
    <w:rsid w:val="00680C54"/>
    <w:rsid w:val="00680FA2"/>
    <w:rsid w:val="00682F9B"/>
    <w:rsid w:val="006871FA"/>
    <w:rsid w:val="006956DB"/>
    <w:rsid w:val="006A0F61"/>
    <w:rsid w:val="006A4EFB"/>
    <w:rsid w:val="006C4D9C"/>
    <w:rsid w:val="006C5933"/>
    <w:rsid w:val="006D3A8E"/>
    <w:rsid w:val="006D51DD"/>
    <w:rsid w:val="006D7CBB"/>
    <w:rsid w:val="006D7FEC"/>
    <w:rsid w:val="006E2490"/>
    <w:rsid w:val="006E300F"/>
    <w:rsid w:val="006E4CA6"/>
    <w:rsid w:val="006F0184"/>
    <w:rsid w:val="006F06D5"/>
    <w:rsid w:val="006F1CBA"/>
    <w:rsid w:val="006F4658"/>
    <w:rsid w:val="006F68EA"/>
    <w:rsid w:val="00701C21"/>
    <w:rsid w:val="00703323"/>
    <w:rsid w:val="00705345"/>
    <w:rsid w:val="00705A25"/>
    <w:rsid w:val="00707425"/>
    <w:rsid w:val="00707CC0"/>
    <w:rsid w:val="00712ADA"/>
    <w:rsid w:val="00714FE9"/>
    <w:rsid w:val="0071587B"/>
    <w:rsid w:val="007245A2"/>
    <w:rsid w:val="00725A0A"/>
    <w:rsid w:val="00733A40"/>
    <w:rsid w:val="0073433C"/>
    <w:rsid w:val="007349F9"/>
    <w:rsid w:val="0073507D"/>
    <w:rsid w:val="00735439"/>
    <w:rsid w:val="00741C1E"/>
    <w:rsid w:val="0074225A"/>
    <w:rsid w:val="0074524A"/>
    <w:rsid w:val="0075204D"/>
    <w:rsid w:val="00752ED7"/>
    <w:rsid w:val="007534E4"/>
    <w:rsid w:val="00754744"/>
    <w:rsid w:val="00760B68"/>
    <w:rsid w:val="00765052"/>
    <w:rsid w:val="0077510F"/>
    <w:rsid w:val="007803AC"/>
    <w:rsid w:val="00783BB3"/>
    <w:rsid w:val="00791D59"/>
    <w:rsid w:val="0079474D"/>
    <w:rsid w:val="00794C5F"/>
    <w:rsid w:val="007A0A6A"/>
    <w:rsid w:val="007A57CD"/>
    <w:rsid w:val="007B6C23"/>
    <w:rsid w:val="007B794B"/>
    <w:rsid w:val="007B7DA4"/>
    <w:rsid w:val="007C068E"/>
    <w:rsid w:val="007C0E55"/>
    <w:rsid w:val="007C1C8F"/>
    <w:rsid w:val="007C2C6F"/>
    <w:rsid w:val="007C487D"/>
    <w:rsid w:val="007C52D2"/>
    <w:rsid w:val="007C6446"/>
    <w:rsid w:val="007D1EAD"/>
    <w:rsid w:val="007D42A3"/>
    <w:rsid w:val="007D48F2"/>
    <w:rsid w:val="007E17DE"/>
    <w:rsid w:val="007E6DDC"/>
    <w:rsid w:val="007E6F3A"/>
    <w:rsid w:val="007E7852"/>
    <w:rsid w:val="007F13DC"/>
    <w:rsid w:val="007F35BD"/>
    <w:rsid w:val="007F440C"/>
    <w:rsid w:val="007F7750"/>
    <w:rsid w:val="007F7988"/>
    <w:rsid w:val="008006E8"/>
    <w:rsid w:val="0080568A"/>
    <w:rsid w:val="008063DC"/>
    <w:rsid w:val="00812DF7"/>
    <w:rsid w:val="00813AFC"/>
    <w:rsid w:val="00814A7C"/>
    <w:rsid w:val="0081796A"/>
    <w:rsid w:val="00820BAB"/>
    <w:rsid w:val="00823698"/>
    <w:rsid w:val="0082476D"/>
    <w:rsid w:val="008262A5"/>
    <w:rsid w:val="00835054"/>
    <w:rsid w:val="00843A2F"/>
    <w:rsid w:val="00843C54"/>
    <w:rsid w:val="008472BA"/>
    <w:rsid w:val="00854EB9"/>
    <w:rsid w:val="008569EA"/>
    <w:rsid w:val="00860A21"/>
    <w:rsid w:val="00860B1A"/>
    <w:rsid w:val="00861FA0"/>
    <w:rsid w:val="00862782"/>
    <w:rsid w:val="00865264"/>
    <w:rsid w:val="00867177"/>
    <w:rsid w:val="00867776"/>
    <w:rsid w:val="0087107D"/>
    <w:rsid w:val="0087110E"/>
    <w:rsid w:val="008712D3"/>
    <w:rsid w:val="008722C5"/>
    <w:rsid w:val="008735C8"/>
    <w:rsid w:val="0087459F"/>
    <w:rsid w:val="00875C76"/>
    <w:rsid w:val="00880AE7"/>
    <w:rsid w:val="008849E9"/>
    <w:rsid w:val="00885A64"/>
    <w:rsid w:val="008941ED"/>
    <w:rsid w:val="0089443E"/>
    <w:rsid w:val="008958E4"/>
    <w:rsid w:val="008A1FA8"/>
    <w:rsid w:val="008A2396"/>
    <w:rsid w:val="008B09F0"/>
    <w:rsid w:val="008B0ADE"/>
    <w:rsid w:val="008B2CBE"/>
    <w:rsid w:val="008B3DAE"/>
    <w:rsid w:val="008B5129"/>
    <w:rsid w:val="008B55A4"/>
    <w:rsid w:val="008B63E6"/>
    <w:rsid w:val="008C091C"/>
    <w:rsid w:val="008C36B9"/>
    <w:rsid w:val="008C686C"/>
    <w:rsid w:val="008C77BC"/>
    <w:rsid w:val="008D2C65"/>
    <w:rsid w:val="008D36F7"/>
    <w:rsid w:val="008E09ED"/>
    <w:rsid w:val="008E125E"/>
    <w:rsid w:val="008E53B8"/>
    <w:rsid w:val="008F412C"/>
    <w:rsid w:val="008F72A1"/>
    <w:rsid w:val="008F79B5"/>
    <w:rsid w:val="00901608"/>
    <w:rsid w:val="00905D4E"/>
    <w:rsid w:val="009078E0"/>
    <w:rsid w:val="009113BD"/>
    <w:rsid w:val="00916436"/>
    <w:rsid w:val="009165F5"/>
    <w:rsid w:val="009219D4"/>
    <w:rsid w:val="00927B2C"/>
    <w:rsid w:val="00930BB3"/>
    <w:rsid w:val="00931443"/>
    <w:rsid w:val="009320CD"/>
    <w:rsid w:val="009400CB"/>
    <w:rsid w:val="00943317"/>
    <w:rsid w:val="00944F5E"/>
    <w:rsid w:val="00947530"/>
    <w:rsid w:val="009505B4"/>
    <w:rsid w:val="00950DC7"/>
    <w:rsid w:val="009526BB"/>
    <w:rsid w:val="0095590C"/>
    <w:rsid w:val="0096286A"/>
    <w:rsid w:val="00962EBC"/>
    <w:rsid w:val="009648AE"/>
    <w:rsid w:val="009654EC"/>
    <w:rsid w:val="009658AB"/>
    <w:rsid w:val="009702D1"/>
    <w:rsid w:val="00972D6E"/>
    <w:rsid w:val="00983769"/>
    <w:rsid w:val="00983782"/>
    <w:rsid w:val="00985622"/>
    <w:rsid w:val="009A130E"/>
    <w:rsid w:val="009A237F"/>
    <w:rsid w:val="009A3938"/>
    <w:rsid w:val="009A408A"/>
    <w:rsid w:val="009A52F2"/>
    <w:rsid w:val="009A781D"/>
    <w:rsid w:val="009B07F5"/>
    <w:rsid w:val="009C2C34"/>
    <w:rsid w:val="009C73E7"/>
    <w:rsid w:val="009D41D5"/>
    <w:rsid w:val="009D464D"/>
    <w:rsid w:val="009E358D"/>
    <w:rsid w:val="009E401E"/>
    <w:rsid w:val="009E6652"/>
    <w:rsid w:val="009E68EC"/>
    <w:rsid w:val="009F0F89"/>
    <w:rsid w:val="009F500E"/>
    <w:rsid w:val="009F5159"/>
    <w:rsid w:val="009F6D9A"/>
    <w:rsid w:val="009F7022"/>
    <w:rsid w:val="009F7A1D"/>
    <w:rsid w:val="00A011D2"/>
    <w:rsid w:val="00A04B29"/>
    <w:rsid w:val="00A115B4"/>
    <w:rsid w:val="00A118BD"/>
    <w:rsid w:val="00A11E86"/>
    <w:rsid w:val="00A166DA"/>
    <w:rsid w:val="00A23B18"/>
    <w:rsid w:val="00A24420"/>
    <w:rsid w:val="00A2499A"/>
    <w:rsid w:val="00A2584E"/>
    <w:rsid w:val="00A3732E"/>
    <w:rsid w:val="00A3743E"/>
    <w:rsid w:val="00A37C15"/>
    <w:rsid w:val="00A43310"/>
    <w:rsid w:val="00A5075F"/>
    <w:rsid w:val="00A51323"/>
    <w:rsid w:val="00A53F77"/>
    <w:rsid w:val="00A570C8"/>
    <w:rsid w:val="00A623DE"/>
    <w:rsid w:val="00A62ACF"/>
    <w:rsid w:val="00A65A19"/>
    <w:rsid w:val="00A71EF4"/>
    <w:rsid w:val="00A7357E"/>
    <w:rsid w:val="00A768DE"/>
    <w:rsid w:val="00A80937"/>
    <w:rsid w:val="00A811CB"/>
    <w:rsid w:val="00A81C5C"/>
    <w:rsid w:val="00A821E0"/>
    <w:rsid w:val="00A82939"/>
    <w:rsid w:val="00A837AD"/>
    <w:rsid w:val="00A8656A"/>
    <w:rsid w:val="00A91D45"/>
    <w:rsid w:val="00A92890"/>
    <w:rsid w:val="00A92BAF"/>
    <w:rsid w:val="00A95F24"/>
    <w:rsid w:val="00A97682"/>
    <w:rsid w:val="00AA0E9C"/>
    <w:rsid w:val="00AA52C1"/>
    <w:rsid w:val="00AA53C2"/>
    <w:rsid w:val="00AA619C"/>
    <w:rsid w:val="00AA650B"/>
    <w:rsid w:val="00AB0DEF"/>
    <w:rsid w:val="00AB309D"/>
    <w:rsid w:val="00AB5C52"/>
    <w:rsid w:val="00AC10F0"/>
    <w:rsid w:val="00AC386E"/>
    <w:rsid w:val="00AC3D62"/>
    <w:rsid w:val="00AD0562"/>
    <w:rsid w:val="00AD165C"/>
    <w:rsid w:val="00AD1B47"/>
    <w:rsid w:val="00AD4DB6"/>
    <w:rsid w:val="00AD5CE3"/>
    <w:rsid w:val="00AE4EFB"/>
    <w:rsid w:val="00AF7F3E"/>
    <w:rsid w:val="00B02C27"/>
    <w:rsid w:val="00B043FE"/>
    <w:rsid w:val="00B10909"/>
    <w:rsid w:val="00B135F6"/>
    <w:rsid w:val="00B13AB1"/>
    <w:rsid w:val="00B170E1"/>
    <w:rsid w:val="00B24892"/>
    <w:rsid w:val="00B27EF1"/>
    <w:rsid w:val="00B306C5"/>
    <w:rsid w:val="00B32293"/>
    <w:rsid w:val="00B33068"/>
    <w:rsid w:val="00B3325F"/>
    <w:rsid w:val="00B34A74"/>
    <w:rsid w:val="00B43944"/>
    <w:rsid w:val="00B4456E"/>
    <w:rsid w:val="00B45508"/>
    <w:rsid w:val="00B514AE"/>
    <w:rsid w:val="00B539B0"/>
    <w:rsid w:val="00B55DBD"/>
    <w:rsid w:val="00B56C0F"/>
    <w:rsid w:val="00B6000B"/>
    <w:rsid w:val="00B6295F"/>
    <w:rsid w:val="00B67922"/>
    <w:rsid w:val="00B7089B"/>
    <w:rsid w:val="00B7144B"/>
    <w:rsid w:val="00B71801"/>
    <w:rsid w:val="00B72465"/>
    <w:rsid w:val="00B7526C"/>
    <w:rsid w:val="00B75272"/>
    <w:rsid w:val="00B75C6B"/>
    <w:rsid w:val="00B8378E"/>
    <w:rsid w:val="00B90C97"/>
    <w:rsid w:val="00B93283"/>
    <w:rsid w:val="00B93797"/>
    <w:rsid w:val="00B9685B"/>
    <w:rsid w:val="00B97AE6"/>
    <w:rsid w:val="00BA16C4"/>
    <w:rsid w:val="00BA1D19"/>
    <w:rsid w:val="00BA2D7E"/>
    <w:rsid w:val="00BA5D8D"/>
    <w:rsid w:val="00BA7F83"/>
    <w:rsid w:val="00BB4F0D"/>
    <w:rsid w:val="00BB748E"/>
    <w:rsid w:val="00BB7C2A"/>
    <w:rsid w:val="00BC2222"/>
    <w:rsid w:val="00BC3B8D"/>
    <w:rsid w:val="00BC5B40"/>
    <w:rsid w:val="00BC617D"/>
    <w:rsid w:val="00BC6B04"/>
    <w:rsid w:val="00BD2CC0"/>
    <w:rsid w:val="00BD479B"/>
    <w:rsid w:val="00BD51E4"/>
    <w:rsid w:val="00BE11B8"/>
    <w:rsid w:val="00BE1C55"/>
    <w:rsid w:val="00BE3081"/>
    <w:rsid w:val="00BE7472"/>
    <w:rsid w:val="00BE7B48"/>
    <w:rsid w:val="00BF2F9D"/>
    <w:rsid w:val="00BF38FA"/>
    <w:rsid w:val="00BF455F"/>
    <w:rsid w:val="00BF45C2"/>
    <w:rsid w:val="00BF4B87"/>
    <w:rsid w:val="00BF6A92"/>
    <w:rsid w:val="00C00015"/>
    <w:rsid w:val="00C01169"/>
    <w:rsid w:val="00C0316F"/>
    <w:rsid w:val="00C065C4"/>
    <w:rsid w:val="00C11CAA"/>
    <w:rsid w:val="00C121A4"/>
    <w:rsid w:val="00C12F4C"/>
    <w:rsid w:val="00C14083"/>
    <w:rsid w:val="00C14819"/>
    <w:rsid w:val="00C239C6"/>
    <w:rsid w:val="00C330B4"/>
    <w:rsid w:val="00C35BA7"/>
    <w:rsid w:val="00C361D0"/>
    <w:rsid w:val="00C36A7E"/>
    <w:rsid w:val="00C4525E"/>
    <w:rsid w:val="00C46403"/>
    <w:rsid w:val="00C464A8"/>
    <w:rsid w:val="00C5296E"/>
    <w:rsid w:val="00C56B49"/>
    <w:rsid w:val="00C57AB2"/>
    <w:rsid w:val="00C654C8"/>
    <w:rsid w:val="00C803AC"/>
    <w:rsid w:val="00C866A6"/>
    <w:rsid w:val="00C87375"/>
    <w:rsid w:val="00C92587"/>
    <w:rsid w:val="00C93423"/>
    <w:rsid w:val="00C9372E"/>
    <w:rsid w:val="00CA00F2"/>
    <w:rsid w:val="00CB7EC6"/>
    <w:rsid w:val="00CC024F"/>
    <w:rsid w:val="00CC35AE"/>
    <w:rsid w:val="00CC3E35"/>
    <w:rsid w:val="00CC476A"/>
    <w:rsid w:val="00CC7A7A"/>
    <w:rsid w:val="00CD3553"/>
    <w:rsid w:val="00CE388C"/>
    <w:rsid w:val="00CF1745"/>
    <w:rsid w:val="00CF4509"/>
    <w:rsid w:val="00D00813"/>
    <w:rsid w:val="00D0442D"/>
    <w:rsid w:val="00D1063D"/>
    <w:rsid w:val="00D11F0C"/>
    <w:rsid w:val="00D21251"/>
    <w:rsid w:val="00D21BAC"/>
    <w:rsid w:val="00D231A2"/>
    <w:rsid w:val="00D24501"/>
    <w:rsid w:val="00D25E05"/>
    <w:rsid w:val="00D27923"/>
    <w:rsid w:val="00D3463C"/>
    <w:rsid w:val="00D416F3"/>
    <w:rsid w:val="00D43A98"/>
    <w:rsid w:val="00D45B36"/>
    <w:rsid w:val="00D479C0"/>
    <w:rsid w:val="00D47DCF"/>
    <w:rsid w:val="00D50FB4"/>
    <w:rsid w:val="00D54209"/>
    <w:rsid w:val="00D560FA"/>
    <w:rsid w:val="00D570EB"/>
    <w:rsid w:val="00D57F7A"/>
    <w:rsid w:val="00D60C7E"/>
    <w:rsid w:val="00D60C96"/>
    <w:rsid w:val="00D61648"/>
    <w:rsid w:val="00D62056"/>
    <w:rsid w:val="00D625C5"/>
    <w:rsid w:val="00D63671"/>
    <w:rsid w:val="00D63CD3"/>
    <w:rsid w:val="00D72779"/>
    <w:rsid w:val="00D73F69"/>
    <w:rsid w:val="00D75300"/>
    <w:rsid w:val="00D76930"/>
    <w:rsid w:val="00D76D7A"/>
    <w:rsid w:val="00D8663F"/>
    <w:rsid w:val="00D92377"/>
    <w:rsid w:val="00D924EB"/>
    <w:rsid w:val="00D957CC"/>
    <w:rsid w:val="00D96292"/>
    <w:rsid w:val="00D975AB"/>
    <w:rsid w:val="00D97E72"/>
    <w:rsid w:val="00DA1E0C"/>
    <w:rsid w:val="00DA434C"/>
    <w:rsid w:val="00DA628F"/>
    <w:rsid w:val="00DB0B2C"/>
    <w:rsid w:val="00DB3C65"/>
    <w:rsid w:val="00DB4B69"/>
    <w:rsid w:val="00DC3188"/>
    <w:rsid w:val="00DD0458"/>
    <w:rsid w:val="00DD120E"/>
    <w:rsid w:val="00DD1322"/>
    <w:rsid w:val="00DD1EDC"/>
    <w:rsid w:val="00DD2B2E"/>
    <w:rsid w:val="00DD460C"/>
    <w:rsid w:val="00DD76FA"/>
    <w:rsid w:val="00DD7DDA"/>
    <w:rsid w:val="00DE275E"/>
    <w:rsid w:val="00DE28E5"/>
    <w:rsid w:val="00DE6CAE"/>
    <w:rsid w:val="00DE7FF6"/>
    <w:rsid w:val="00DF13DB"/>
    <w:rsid w:val="00E00BC4"/>
    <w:rsid w:val="00E019DE"/>
    <w:rsid w:val="00E061CF"/>
    <w:rsid w:val="00E12603"/>
    <w:rsid w:val="00E14716"/>
    <w:rsid w:val="00E1750F"/>
    <w:rsid w:val="00E215C3"/>
    <w:rsid w:val="00E26B9D"/>
    <w:rsid w:val="00E31545"/>
    <w:rsid w:val="00E320AC"/>
    <w:rsid w:val="00E36467"/>
    <w:rsid w:val="00E375EB"/>
    <w:rsid w:val="00E42676"/>
    <w:rsid w:val="00E464AE"/>
    <w:rsid w:val="00E503E0"/>
    <w:rsid w:val="00E55EA1"/>
    <w:rsid w:val="00E57243"/>
    <w:rsid w:val="00E63AAF"/>
    <w:rsid w:val="00E65FA6"/>
    <w:rsid w:val="00E707A9"/>
    <w:rsid w:val="00E728A3"/>
    <w:rsid w:val="00E74F41"/>
    <w:rsid w:val="00E763A7"/>
    <w:rsid w:val="00E84FAA"/>
    <w:rsid w:val="00E853E0"/>
    <w:rsid w:val="00E875DF"/>
    <w:rsid w:val="00E9246A"/>
    <w:rsid w:val="00E9384B"/>
    <w:rsid w:val="00EA6723"/>
    <w:rsid w:val="00EB100D"/>
    <w:rsid w:val="00EB33AC"/>
    <w:rsid w:val="00EB444C"/>
    <w:rsid w:val="00EB5466"/>
    <w:rsid w:val="00EB68F4"/>
    <w:rsid w:val="00EC21E0"/>
    <w:rsid w:val="00EC299A"/>
    <w:rsid w:val="00EC5868"/>
    <w:rsid w:val="00EC70BA"/>
    <w:rsid w:val="00EC7393"/>
    <w:rsid w:val="00EC7879"/>
    <w:rsid w:val="00ED10B7"/>
    <w:rsid w:val="00ED19C7"/>
    <w:rsid w:val="00ED5773"/>
    <w:rsid w:val="00ED5DD7"/>
    <w:rsid w:val="00ED634F"/>
    <w:rsid w:val="00ED7418"/>
    <w:rsid w:val="00ED7EFF"/>
    <w:rsid w:val="00EE1C68"/>
    <w:rsid w:val="00EE62DA"/>
    <w:rsid w:val="00EF0DCD"/>
    <w:rsid w:val="00EF30B1"/>
    <w:rsid w:val="00F03C87"/>
    <w:rsid w:val="00F05A48"/>
    <w:rsid w:val="00F07D12"/>
    <w:rsid w:val="00F12A3E"/>
    <w:rsid w:val="00F13D75"/>
    <w:rsid w:val="00F14C04"/>
    <w:rsid w:val="00F20960"/>
    <w:rsid w:val="00F217A0"/>
    <w:rsid w:val="00F2498D"/>
    <w:rsid w:val="00F276F0"/>
    <w:rsid w:val="00F33351"/>
    <w:rsid w:val="00F453E7"/>
    <w:rsid w:val="00F459BD"/>
    <w:rsid w:val="00F513AB"/>
    <w:rsid w:val="00F51825"/>
    <w:rsid w:val="00F52403"/>
    <w:rsid w:val="00F52BFF"/>
    <w:rsid w:val="00F55504"/>
    <w:rsid w:val="00F570C5"/>
    <w:rsid w:val="00F60053"/>
    <w:rsid w:val="00F62B76"/>
    <w:rsid w:val="00F6384F"/>
    <w:rsid w:val="00F643B7"/>
    <w:rsid w:val="00F64864"/>
    <w:rsid w:val="00F6548A"/>
    <w:rsid w:val="00F6759D"/>
    <w:rsid w:val="00F704BA"/>
    <w:rsid w:val="00F73012"/>
    <w:rsid w:val="00F74650"/>
    <w:rsid w:val="00F82CB1"/>
    <w:rsid w:val="00F83FFC"/>
    <w:rsid w:val="00F867B1"/>
    <w:rsid w:val="00F9057E"/>
    <w:rsid w:val="00F91C8A"/>
    <w:rsid w:val="00FA19FA"/>
    <w:rsid w:val="00FA1B74"/>
    <w:rsid w:val="00FB50FC"/>
    <w:rsid w:val="00FB6900"/>
    <w:rsid w:val="00FB7E80"/>
    <w:rsid w:val="00FC11DC"/>
    <w:rsid w:val="00FC73BB"/>
    <w:rsid w:val="00FD46FB"/>
    <w:rsid w:val="00FD7E4D"/>
    <w:rsid w:val="00FE0B85"/>
    <w:rsid w:val="00FE3CF1"/>
    <w:rsid w:val="00FF1FA9"/>
    <w:rsid w:val="00FF4B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7DE"/>
  </w:style>
  <w:style w:type="paragraph" w:styleId="Titre1">
    <w:name w:val="heading 1"/>
    <w:basedOn w:val="Normal"/>
    <w:next w:val="Normal"/>
    <w:link w:val="Titre1Car"/>
    <w:uiPriority w:val="9"/>
    <w:qFormat/>
    <w:rsid w:val="007E17DE"/>
    <w:pPr>
      <w:keepNext/>
      <w:keepLines/>
      <w:spacing w:before="240" w:after="0" w:line="240" w:lineRule="auto"/>
      <w:outlineLvl w:val="0"/>
    </w:pPr>
    <w:rPr>
      <w:rFonts w:ascii="Calibri Light" w:eastAsia="Times New Roman" w:hAnsi="Calibri Light" w:cs="Times New Roman"/>
      <w:color w:val="2E74B5"/>
      <w:sz w:val="32"/>
      <w:szCs w:val="32"/>
      <w:lang w:eastAsia="fr-FR"/>
    </w:rPr>
  </w:style>
  <w:style w:type="paragraph" w:styleId="Titre2">
    <w:name w:val="heading 2"/>
    <w:basedOn w:val="Normal"/>
    <w:next w:val="Normal"/>
    <w:link w:val="Titre2Car"/>
    <w:uiPriority w:val="9"/>
    <w:semiHidden/>
    <w:unhideWhenUsed/>
    <w:qFormat/>
    <w:rsid w:val="00705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9">
    <w:name w:val="heading 9"/>
    <w:basedOn w:val="Normal"/>
    <w:next w:val="Normal"/>
    <w:link w:val="Titre9Car"/>
    <w:uiPriority w:val="9"/>
    <w:semiHidden/>
    <w:unhideWhenUsed/>
    <w:qFormat/>
    <w:rsid w:val="004849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17DE"/>
    <w:rPr>
      <w:rFonts w:ascii="Calibri Light" w:eastAsia="Times New Roman" w:hAnsi="Calibri Light" w:cs="Times New Roman"/>
      <w:color w:val="2E74B5"/>
      <w:sz w:val="32"/>
      <w:szCs w:val="32"/>
      <w:lang w:eastAsia="fr-FR"/>
    </w:rPr>
  </w:style>
  <w:style w:type="paragraph" w:styleId="Paragraphedeliste">
    <w:name w:val="List Paragraph"/>
    <w:basedOn w:val="Normal"/>
    <w:uiPriority w:val="34"/>
    <w:qFormat/>
    <w:rsid w:val="007E17DE"/>
    <w:pPr>
      <w:spacing w:after="0" w:line="240" w:lineRule="auto"/>
      <w:ind w:left="720"/>
      <w:contextualSpacing/>
    </w:pPr>
    <w:rPr>
      <w:rFonts w:ascii="Arial" w:eastAsia="Times New Roman" w:hAnsi="Arial" w:cs="Arial"/>
      <w:sz w:val="20"/>
      <w:szCs w:val="20"/>
      <w:lang w:eastAsia="fr-FR"/>
    </w:rPr>
  </w:style>
  <w:style w:type="character" w:styleId="Marquedecommentaire">
    <w:name w:val="annotation reference"/>
    <w:basedOn w:val="Policepardfaut"/>
    <w:uiPriority w:val="99"/>
    <w:semiHidden/>
    <w:unhideWhenUsed/>
    <w:rsid w:val="007E17DE"/>
    <w:rPr>
      <w:sz w:val="16"/>
      <w:szCs w:val="16"/>
    </w:rPr>
  </w:style>
  <w:style w:type="paragraph" w:styleId="Commentaire">
    <w:name w:val="annotation text"/>
    <w:basedOn w:val="Normal"/>
    <w:link w:val="CommentaireCar"/>
    <w:uiPriority w:val="99"/>
    <w:unhideWhenUsed/>
    <w:rsid w:val="007E17DE"/>
    <w:pPr>
      <w:spacing w:after="0" w:line="240" w:lineRule="auto"/>
    </w:pPr>
    <w:rPr>
      <w:rFonts w:ascii="Arial" w:eastAsia="Times New Roman" w:hAnsi="Arial" w:cs="Arial"/>
      <w:sz w:val="20"/>
      <w:szCs w:val="20"/>
      <w:lang w:eastAsia="fr-FR"/>
    </w:rPr>
  </w:style>
  <w:style w:type="character" w:customStyle="1" w:styleId="CommentaireCar">
    <w:name w:val="Commentaire Car"/>
    <w:basedOn w:val="Policepardfaut"/>
    <w:link w:val="Commentaire"/>
    <w:uiPriority w:val="99"/>
    <w:rsid w:val="007E17DE"/>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7E17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7DE"/>
    <w:rPr>
      <w:rFonts w:ascii="Tahoma" w:hAnsi="Tahoma" w:cs="Tahoma"/>
      <w:sz w:val="16"/>
      <w:szCs w:val="16"/>
    </w:rPr>
  </w:style>
  <w:style w:type="paragraph" w:styleId="En-tte">
    <w:name w:val="header"/>
    <w:basedOn w:val="Normal"/>
    <w:link w:val="En-tteCar"/>
    <w:uiPriority w:val="99"/>
    <w:unhideWhenUsed/>
    <w:rsid w:val="000D1049"/>
    <w:pPr>
      <w:tabs>
        <w:tab w:val="center" w:pos="4536"/>
        <w:tab w:val="right" w:pos="9072"/>
      </w:tabs>
      <w:spacing w:after="0" w:line="240" w:lineRule="auto"/>
    </w:pPr>
  </w:style>
  <w:style w:type="character" w:customStyle="1" w:styleId="En-tteCar">
    <w:name w:val="En-tête Car"/>
    <w:basedOn w:val="Policepardfaut"/>
    <w:link w:val="En-tte"/>
    <w:uiPriority w:val="99"/>
    <w:rsid w:val="000D1049"/>
  </w:style>
  <w:style w:type="paragraph" w:styleId="Pieddepage">
    <w:name w:val="footer"/>
    <w:basedOn w:val="Normal"/>
    <w:link w:val="PieddepageCar"/>
    <w:uiPriority w:val="99"/>
    <w:unhideWhenUsed/>
    <w:rsid w:val="000D10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049"/>
  </w:style>
  <w:style w:type="paragraph" w:styleId="Objetducommentaire">
    <w:name w:val="annotation subject"/>
    <w:basedOn w:val="Commentaire"/>
    <w:next w:val="Commentaire"/>
    <w:link w:val="ObjetducommentaireCar"/>
    <w:uiPriority w:val="99"/>
    <w:semiHidden/>
    <w:unhideWhenUsed/>
    <w:rsid w:val="00374017"/>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374017"/>
    <w:rPr>
      <w:rFonts w:ascii="Arial" w:eastAsia="Times New Roman" w:hAnsi="Arial" w:cs="Arial"/>
      <w:b/>
      <w:bCs/>
      <w:sz w:val="20"/>
      <w:szCs w:val="20"/>
      <w:lang w:eastAsia="fr-FR"/>
    </w:rPr>
  </w:style>
  <w:style w:type="paragraph" w:styleId="NormalWeb">
    <w:name w:val="Normal (Web)"/>
    <w:basedOn w:val="Normal"/>
    <w:uiPriority w:val="99"/>
    <w:unhideWhenUsed/>
    <w:rsid w:val="008F72A1"/>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705345"/>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705345"/>
    <w:rPr>
      <w:color w:val="0000FF" w:themeColor="hyperlink"/>
      <w:u w:val="single"/>
    </w:rPr>
  </w:style>
  <w:style w:type="paragraph" w:styleId="En-ttedetabledesmatires">
    <w:name w:val="TOC Heading"/>
    <w:basedOn w:val="Titre1"/>
    <w:next w:val="Normal"/>
    <w:uiPriority w:val="39"/>
    <w:unhideWhenUsed/>
    <w:qFormat/>
    <w:rsid w:val="00705345"/>
    <w:pPr>
      <w:spacing w:line="259" w:lineRule="auto"/>
      <w:outlineLvl w:val="9"/>
    </w:pPr>
    <w:rPr>
      <w:rFonts w:asciiTheme="majorHAnsi" w:eastAsiaTheme="majorEastAsia" w:hAnsiTheme="majorHAnsi" w:cstheme="majorBidi"/>
      <w:color w:val="365F91" w:themeColor="accent1" w:themeShade="BF"/>
      <w:lang w:val="en-US" w:eastAsia="en-US"/>
    </w:rPr>
  </w:style>
  <w:style w:type="paragraph" w:styleId="TM1">
    <w:name w:val="toc 1"/>
    <w:basedOn w:val="Normal"/>
    <w:next w:val="Normal"/>
    <w:autoRedefine/>
    <w:uiPriority w:val="39"/>
    <w:unhideWhenUsed/>
    <w:rsid w:val="00705345"/>
    <w:pPr>
      <w:spacing w:after="100"/>
    </w:pPr>
    <w:rPr>
      <w:rFonts w:eastAsiaTheme="minorEastAsia"/>
      <w:lang w:eastAsia="fr-FR"/>
    </w:rPr>
  </w:style>
  <w:style w:type="paragraph" w:styleId="TM2">
    <w:name w:val="toc 2"/>
    <w:basedOn w:val="Normal"/>
    <w:next w:val="Normal"/>
    <w:autoRedefine/>
    <w:uiPriority w:val="39"/>
    <w:unhideWhenUsed/>
    <w:rsid w:val="005D61A9"/>
    <w:pPr>
      <w:spacing w:after="100"/>
      <w:ind w:left="708"/>
    </w:pPr>
    <w:rPr>
      <w:rFonts w:eastAsiaTheme="minorEastAsia"/>
      <w:lang w:eastAsia="fr-FR"/>
    </w:rPr>
  </w:style>
  <w:style w:type="character" w:styleId="Lienhypertextesuivivisit">
    <w:name w:val="FollowedHyperlink"/>
    <w:basedOn w:val="Policepardfaut"/>
    <w:uiPriority w:val="99"/>
    <w:semiHidden/>
    <w:unhideWhenUsed/>
    <w:rsid w:val="00944F5E"/>
    <w:rPr>
      <w:color w:val="800080" w:themeColor="followedHyperlink"/>
      <w:u w:val="single"/>
    </w:rPr>
  </w:style>
  <w:style w:type="paragraph" w:styleId="Titre">
    <w:name w:val="Title"/>
    <w:basedOn w:val="Normal"/>
    <w:next w:val="Normal"/>
    <w:link w:val="TitreCar"/>
    <w:qFormat/>
    <w:rsid w:val="004849CA"/>
    <w:pPr>
      <w:spacing w:line="240" w:lineRule="auto"/>
      <w:jc w:val="center"/>
    </w:pPr>
    <w:rPr>
      <w:rFonts w:ascii="Bookman Old Style" w:hAnsi="Bookman Old Style"/>
      <w:b/>
      <w:spacing w:val="20"/>
      <w:w w:val="200"/>
      <w:sz w:val="24"/>
      <w:szCs w:val="24"/>
    </w:rPr>
  </w:style>
  <w:style w:type="character" w:customStyle="1" w:styleId="TitreCar">
    <w:name w:val="Titre Car"/>
    <w:basedOn w:val="Policepardfaut"/>
    <w:link w:val="Titre"/>
    <w:uiPriority w:val="10"/>
    <w:rsid w:val="004849CA"/>
    <w:rPr>
      <w:rFonts w:ascii="Bookman Old Style" w:hAnsi="Bookman Old Style"/>
      <w:b/>
      <w:spacing w:val="20"/>
      <w:w w:val="200"/>
      <w:sz w:val="24"/>
      <w:szCs w:val="24"/>
    </w:rPr>
  </w:style>
  <w:style w:type="character" w:customStyle="1" w:styleId="Titre9Car">
    <w:name w:val="Titre 9 Car"/>
    <w:basedOn w:val="Policepardfaut"/>
    <w:link w:val="Titre9"/>
    <w:uiPriority w:val="9"/>
    <w:semiHidden/>
    <w:rsid w:val="004849CA"/>
    <w:rPr>
      <w:rFonts w:asciiTheme="majorHAnsi" w:eastAsiaTheme="majorEastAsia" w:hAnsiTheme="majorHAnsi" w:cstheme="majorBidi"/>
      <w:i/>
      <w:iCs/>
      <w:color w:val="272727" w:themeColor="text1" w:themeTint="D8"/>
      <w:sz w:val="21"/>
      <w:szCs w:val="21"/>
    </w:rPr>
  </w:style>
  <w:style w:type="paragraph" w:styleId="TM3">
    <w:name w:val="toc 3"/>
    <w:basedOn w:val="Normal"/>
    <w:next w:val="Normal"/>
    <w:autoRedefine/>
    <w:uiPriority w:val="39"/>
    <w:unhideWhenUsed/>
    <w:rsid w:val="004849CA"/>
    <w:pPr>
      <w:spacing w:after="100" w:line="259" w:lineRule="auto"/>
      <w:ind w:left="440"/>
    </w:pPr>
    <w:rPr>
      <w:rFonts w:eastAsiaTheme="minorEastAsia" w:cs="Times New Roman"/>
      <w:lang w:val="en-US"/>
    </w:rPr>
  </w:style>
  <w:style w:type="paragraph" w:styleId="Lgende">
    <w:name w:val="caption"/>
    <w:basedOn w:val="Normal"/>
    <w:next w:val="Normal"/>
    <w:uiPriority w:val="35"/>
    <w:unhideWhenUsed/>
    <w:qFormat/>
    <w:rsid w:val="007C6446"/>
    <w:pPr>
      <w:spacing w:line="240" w:lineRule="auto"/>
    </w:pPr>
    <w:rPr>
      <w:i/>
      <w:iCs/>
      <w:color w:val="1F497D" w:themeColor="text2"/>
      <w:sz w:val="18"/>
      <w:szCs w:val="18"/>
    </w:rPr>
  </w:style>
  <w:style w:type="paragraph" w:customStyle="1" w:styleId="text3">
    <w:name w:val="text3"/>
    <w:basedOn w:val="Normal"/>
    <w:rsid w:val="00854EB9"/>
    <w:pPr>
      <w:spacing w:after="0" w:line="240" w:lineRule="auto"/>
      <w:jc w:val="both"/>
    </w:pPr>
    <w:rPr>
      <w:rFonts w:ascii="Arial" w:eastAsia="Times New Roman" w:hAnsi="Arial" w:cs="Arial"/>
      <w:color w:val="000000"/>
      <w:sz w:val="15"/>
      <w:szCs w:val="15"/>
      <w:lang w:eastAsia="fr-FR"/>
    </w:rPr>
  </w:style>
  <w:style w:type="paragraph" w:styleId="Retraitcorpsdetexte">
    <w:name w:val="Body Text Indent"/>
    <w:basedOn w:val="Normal"/>
    <w:link w:val="RetraitcorpsdetexteCar"/>
    <w:semiHidden/>
    <w:unhideWhenUsed/>
    <w:rsid w:val="008849E9"/>
    <w:pPr>
      <w:overflowPunct w:val="0"/>
      <w:autoSpaceDE w:val="0"/>
      <w:autoSpaceDN w:val="0"/>
      <w:adjustRightInd w:val="0"/>
      <w:spacing w:after="0" w:line="240" w:lineRule="auto"/>
      <w:ind w:left="708"/>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semiHidden/>
    <w:rsid w:val="008849E9"/>
    <w:rPr>
      <w:rFonts w:ascii="Times New Roman" w:eastAsia="Times New Roman" w:hAnsi="Times New Roman" w:cs="Times New Roman"/>
      <w:sz w:val="24"/>
      <w:szCs w:val="20"/>
      <w:lang w:eastAsia="fr-FR"/>
    </w:rPr>
  </w:style>
  <w:style w:type="paragraph" w:styleId="Corpsdetexte">
    <w:name w:val="Body Text"/>
    <w:basedOn w:val="Normal"/>
    <w:link w:val="CorpsdetexteCar"/>
    <w:uiPriority w:val="99"/>
    <w:unhideWhenUsed/>
    <w:rsid w:val="00616D4D"/>
    <w:pPr>
      <w:spacing w:after="120"/>
    </w:pPr>
  </w:style>
  <w:style w:type="character" w:customStyle="1" w:styleId="CorpsdetexteCar">
    <w:name w:val="Corps de texte Car"/>
    <w:basedOn w:val="Policepardfaut"/>
    <w:link w:val="Corpsdetexte"/>
    <w:uiPriority w:val="99"/>
    <w:rsid w:val="00616D4D"/>
  </w:style>
  <w:style w:type="paragraph" w:customStyle="1" w:styleId="texte">
    <w:name w:val="texte"/>
    <w:basedOn w:val="Normal"/>
    <w:rsid w:val="00035D3A"/>
    <w:pPr>
      <w:spacing w:before="100" w:beforeAutospacing="1" w:after="100" w:afterAutospacing="1" w:line="240" w:lineRule="auto"/>
    </w:pPr>
    <w:rPr>
      <w:rFonts w:ascii="Verdana" w:eastAsia="Times New Roman" w:hAnsi="Verdana" w:cs="Times New Roman"/>
      <w:sz w:val="17"/>
      <w:szCs w:val="17"/>
      <w:lang w:eastAsia="fr-FR"/>
    </w:rPr>
  </w:style>
  <w:style w:type="character" w:styleId="lev">
    <w:name w:val="Strong"/>
    <w:basedOn w:val="Policepardfaut"/>
    <w:uiPriority w:val="22"/>
    <w:qFormat/>
    <w:rsid w:val="00035D3A"/>
    <w:rPr>
      <w:b/>
      <w:bCs/>
    </w:rPr>
  </w:style>
  <w:style w:type="paragraph" w:styleId="Rvision">
    <w:name w:val="Revision"/>
    <w:hidden/>
    <w:uiPriority w:val="99"/>
    <w:semiHidden/>
    <w:rsid w:val="00F51825"/>
    <w:pPr>
      <w:spacing w:after="0" w:line="240" w:lineRule="auto"/>
    </w:pPr>
  </w:style>
  <w:style w:type="paragraph" w:styleId="Sansinterligne">
    <w:name w:val="No Spacing"/>
    <w:uiPriority w:val="1"/>
    <w:qFormat/>
    <w:rsid w:val="00100D72"/>
    <w:pPr>
      <w:spacing w:after="0" w:line="240" w:lineRule="auto"/>
    </w:pPr>
  </w:style>
</w:styles>
</file>

<file path=word/webSettings.xml><?xml version="1.0" encoding="utf-8"?>
<w:webSettings xmlns:r="http://schemas.openxmlformats.org/officeDocument/2006/relationships" xmlns:w="http://schemas.openxmlformats.org/wordprocessingml/2006/main">
  <w:divs>
    <w:div w:id="49691564">
      <w:bodyDiv w:val="1"/>
      <w:marLeft w:val="0"/>
      <w:marRight w:val="0"/>
      <w:marTop w:val="0"/>
      <w:marBottom w:val="0"/>
      <w:divBdr>
        <w:top w:val="none" w:sz="0" w:space="0" w:color="auto"/>
        <w:left w:val="none" w:sz="0" w:space="0" w:color="auto"/>
        <w:bottom w:val="none" w:sz="0" w:space="0" w:color="auto"/>
        <w:right w:val="none" w:sz="0" w:space="0" w:color="auto"/>
      </w:divBdr>
      <w:divsChild>
        <w:div w:id="1164203601">
          <w:marLeft w:val="0"/>
          <w:marRight w:val="0"/>
          <w:marTop w:val="0"/>
          <w:marBottom w:val="0"/>
          <w:divBdr>
            <w:top w:val="none" w:sz="0" w:space="0" w:color="auto"/>
            <w:left w:val="none" w:sz="0" w:space="0" w:color="auto"/>
            <w:bottom w:val="none" w:sz="0" w:space="0" w:color="auto"/>
            <w:right w:val="none" w:sz="0" w:space="0" w:color="auto"/>
          </w:divBdr>
          <w:divsChild>
            <w:div w:id="255403149">
              <w:marLeft w:val="0"/>
              <w:marRight w:val="0"/>
              <w:marTop w:val="0"/>
              <w:marBottom w:val="0"/>
              <w:divBdr>
                <w:top w:val="none" w:sz="0" w:space="0" w:color="auto"/>
                <w:left w:val="none" w:sz="0" w:space="0" w:color="auto"/>
                <w:bottom w:val="none" w:sz="0" w:space="0" w:color="auto"/>
                <w:right w:val="none" w:sz="0" w:space="0" w:color="auto"/>
              </w:divBdr>
              <w:divsChild>
                <w:div w:id="208224171">
                  <w:marLeft w:val="0"/>
                  <w:marRight w:val="0"/>
                  <w:marTop w:val="0"/>
                  <w:marBottom w:val="0"/>
                  <w:divBdr>
                    <w:top w:val="none" w:sz="0" w:space="0" w:color="auto"/>
                    <w:left w:val="none" w:sz="0" w:space="0" w:color="auto"/>
                    <w:bottom w:val="none" w:sz="0" w:space="0" w:color="auto"/>
                    <w:right w:val="none" w:sz="0" w:space="0" w:color="auto"/>
                  </w:divBdr>
                  <w:divsChild>
                    <w:div w:id="1244946896">
                      <w:marLeft w:val="0"/>
                      <w:marRight w:val="0"/>
                      <w:marTop w:val="150"/>
                      <w:marBottom w:val="150"/>
                      <w:divBdr>
                        <w:top w:val="none" w:sz="0" w:space="0" w:color="auto"/>
                        <w:left w:val="none" w:sz="0" w:space="0" w:color="auto"/>
                        <w:bottom w:val="none" w:sz="0" w:space="0" w:color="auto"/>
                        <w:right w:val="none" w:sz="0" w:space="0" w:color="auto"/>
                      </w:divBdr>
                      <w:divsChild>
                        <w:div w:id="934161">
                          <w:marLeft w:val="0"/>
                          <w:marRight w:val="0"/>
                          <w:marTop w:val="0"/>
                          <w:marBottom w:val="0"/>
                          <w:divBdr>
                            <w:top w:val="none" w:sz="0" w:space="0" w:color="auto"/>
                            <w:left w:val="none" w:sz="0" w:space="0" w:color="auto"/>
                            <w:bottom w:val="none" w:sz="0" w:space="0" w:color="auto"/>
                            <w:right w:val="none" w:sz="0" w:space="0" w:color="auto"/>
                          </w:divBdr>
                          <w:divsChild>
                            <w:div w:id="782505442">
                              <w:marLeft w:val="0"/>
                              <w:marRight w:val="0"/>
                              <w:marTop w:val="0"/>
                              <w:marBottom w:val="0"/>
                              <w:divBdr>
                                <w:top w:val="none" w:sz="0" w:space="0" w:color="auto"/>
                                <w:left w:val="none" w:sz="0" w:space="0" w:color="auto"/>
                                <w:bottom w:val="none" w:sz="0" w:space="0" w:color="auto"/>
                                <w:right w:val="none" w:sz="0" w:space="0" w:color="auto"/>
                              </w:divBdr>
                              <w:divsChild>
                                <w:div w:id="1839341468">
                                  <w:marLeft w:val="0"/>
                                  <w:marRight w:val="0"/>
                                  <w:marTop w:val="0"/>
                                  <w:marBottom w:val="0"/>
                                  <w:divBdr>
                                    <w:top w:val="none" w:sz="0" w:space="0" w:color="auto"/>
                                    <w:left w:val="none" w:sz="0" w:space="0" w:color="auto"/>
                                    <w:bottom w:val="none" w:sz="0" w:space="0" w:color="auto"/>
                                    <w:right w:val="none" w:sz="0" w:space="0" w:color="auto"/>
                                  </w:divBdr>
                                  <w:divsChild>
                                    <w:div w:id="1352149770">
                                      <w:marLeft w:val="0"/>
                                      <w:marRight w:val="0"/>
                                      <w:marTop w:val="0"/>
                                      <w:marBottom w:val="0"/>
                                      <w:divBdr>
                                        <w:top w:val="none" w:sz="0" w:space="0" w:color="auto"/>
                                        <w:left w:val="none" w:sz="0" w:space="0" w:color="auto"/>
                                        <w:bottom w:val="none" w:sz="0" w:space="0" w:color="auto"/>
                                        <w:right w:val="none" w:sz="0" w:space="0" w:color="auto"/>
                                      </w:divBdr>
                                    </w:div>
                                    <w:div w:id="748040371">
                                      <w:marLeft w:val="0"/>
                                      <w:marRight w:val="0"/>
                                      <w:marTop w:val="0"/>
                                      <w:marBottom w:val="0"/>
                                      <w:divBdr>
                                        <w:top w:val="none" w:sz="0" w:space="0" w:color="auto"/>
                                        <w:left w:val="none" w:sz="0" w:space="0" w:color="auto"/>
                                        <w:bottom w:val="none" w:sz="0" w:space="0" w:color="auto"/>
                                        <w:right w:val="none" w:sz="0" w:space="0" w:color="auto"/>
                                      </w:divBdr>
                                    </w:div>
                                    <w:div w:id="1319919247">
                                      <w:marLeft w:val="0"/>
                                      <w:marRight w:val="0"/>
                                      <w:marTop w:val="0"/>
                                      <w:marBottom w:val="0"/>
                                      <w:divBdr>
                                        <w:top w:val="none" w:sz="0" w:space="0" w:color="auto"/>
                                        <w:left w:val="none" w:sz="0" w:space="0" w:color="auto"/>
                                        <w:bottom w:val="none" w:sz="0" w:space="0" w:color="auto"/>
                                        <w:right w:val="none" w:sz="0" w:space="0" w:color="auto"/>
                                      </w:divBdr>
                                    </w:div>
                                    <w:div w:id="825630497">
                                      <w:marLeft w:val="0"/>
                                      <w:marRight w:val="0"/>
                                      <w:marTop w:val="0"/>
                                      <w:marBottom w:val="0"/>
                                      <w:divBdr>
                                        <w:top w:val="none" w:sz="0" w:space="0" w:color="auto"/>
                                        <w:left w:val="none" w:sz="0" w:space="0" w:color="auto"/>
                                        <w:bottom w:val="none" w:sz="0" w:space="0" w:color="auto"/>
                                        <w:right w:val="none" w:sz="0" w:space="0" w:color="auto"/>
                                      </w:divBdr>
                                    </w:div>
                                    <w:div w:id="1284269525">
                                      <w:marLeft w:val="0"/>
                                      <w:marRight w:val="0"/>
                                      <w:marTop w:val="0"/>
                                      <w:marBottom w:val="0"/>
                                      <w:divBdr>
                                        <w:top w:val="none" w:sz="0" w:space="0" w:color="auto"/>
                                        <w:left w:val="none" w:sz="0" w:space="0" w:color="auto"/>
                                        <w:bottom w:val="none" w:sz="0" w:space="0" w:color="auto"/>
                                        <w:right w:val="none" w:sz="0" w:space="0" w:color="auto"/>
                                      </w:divBdr>
                                    </w:div>
                                    <w:div w:id="1375036676">
                                      <w:marLeft w:val="0"/>
                                      <w:marRight w:val="0"/>
                                      <w:marTop w:val="0"/>
                                      <w:marBottom w:val="0"/>
                                      <w:divBdr>
                                        <w:top w:val="none" w:sz="0" w:space="0" w:color="auto"/>
                                        <w:left w:val="none" w:sz="0" w:space="0" w:color="auto"/>
                                        <w:bottom w:val="none" w:sz="0" w:space="0" w:color="auto"/>
                                        <w:right w:val="none" w:sz="0" w:space="0" w:color="auto"/>
                                      </w:divBdr>
                                    </w:div>
                                    <w:div w:id="1571498562">
                                      <w:marLeft w:val="0"/>
                                      <w:marRight w:val="0"/>
                                      <w:marTop w:val="0"/>
                                      <w:marBottom w:val="0"/>
                                      <w:divBdr>
                                        <w:top w:val="none" w:sz="0" w:space="0" w:color="auto"/>
                                        <w:left w:val="none" w:sz="0" w:space="0" w:color="auto"/>
                                        <w:bottom w:val="none" w:sz="0" w:space="0" w:color="auto"/>
                                        <w:right w:val="none" w:sz="0" w:space="0" w:color="auto"/>
                                      </w:divBdr>
                                    </w:div>
                                    <w:div w:id="1168788031">
                                      <w:marLeft w:val="0"/>
                                      <w:marRight w:val="0"/>
                                      <w:marTop w:val="0"/>
                                      <w:marBottom w:val="0"/>
                                      <w:divBdr>
                                        <w:top w:val="none" w:sz="0" w:space="0" w:color="auto"/>
                                        <w:left w:val="none" w:sz="0" w:space="0" w:color="auto"/>
                                        <w:bottom w:val="none" w:sz="0" w:space="0" w:color="auto"/>
                                        <w:right w:val="none" w:sz="0" w:space="0" w:color="auto"/>
                                      </w:divBdr>
                                    </w:div>
                                    <w:div w:id="1742754542">
                                      <w:marLeft w:val="0"/>
                                      <w:marRight w:val="0"/>
                                      <w:marTop w:val="0"/>
                                      <w:marBottom w:val="0"/>
                                      <w:divBdr>
                                        <w:top w:val="none" w:sz="0" w:space="0" w:color="auto"/>
                                        <w:left w:val="none" w:sz="0" w:space="0" w:color="auto"/>
                                        <w:bottom w:val="none" w:sz="0" w:space="0" w:color="auto"/>
                                        <w:right w:val="none" w:sz="0" w:space="0" w:color="auto"/>
                                      </w:divBdr>
                                    </w:div>
                                    <w:div w:id="295917814">
                                      <w:marLeft w:val="0"/>
                                      <w:marRight w:val="0"/>
                                      <w:marTop w:val="0"/>
                                      <w:marBottom w:val="0"/>
                                      <w:divBdr>
                                        <w:top w:val="none" w:sz="0" w:space="0" w:color="auto"/>
                                        <w:left w:val="none" w:sz="0" w:space="0" w:color="auto"/>
                                        <w:bottom w:val="none" w:sz="0" w:space="0" w:color="auto"/>
                                        <w:right w:val="none" w:sz="0" w:space="0" w:color="auto"/>
                                      </w:divBdr>
                                    </w:div>
                                    <w:div w:id="20085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00021">
      <w:bodyDiv w:val="1"/>
      <w:marLeft w:val="0"/>
      <w:marRight w:val="0"/>
      <w:marTop w:val="0"/>
      <w:marBottom w:val="0"/>
      <w:divBdr>
        <w:top w:val="none" w:sz="0" w:space="0" w:color="auto"/>
        <w:left w:val="none" w:sz="0" w:space="0" w:color="auto"/>
        <w:bottom w:val="none" w:sz="0" w:space="0" w:color="auto"/>
        <w:right w:val="none" w:sz="0" w:space="0" w:color="auto"/>
      </w:divBdr>
      <w:divsChild>
        <w:div w:id="1426614793">
          <w:marLeft w:val="0"/>
          <w:marRight w:val="0"/>
          <w:marTop w:val="0"/>
          <w:marBottom w:val="0"/>
          <w:divBdr>
            <w:top w:val="none" w:sz="0" w:space="0" w:color="auto"/>
            <w:left w:val="none" w:sz="0" w:space="0" w:color="auto"/>
            <w:bottom w:val="none" w:sz="0" w:space="0" w:color="auto"/>
            <w:right w:val="none" w:sz="0" w:space="0" w:color="auto"/>
          </w:divBdr>
          <w:divsChild>
            <w:div w:id="2082100339">
              <w:marLeft w:val="0"/>
              <w:marRight w:val="0"/>
              <w:marTop w:val="0"/>
              <w:marBottom w:val="0"/>
              <w:divBdr>
                <w:top w:val="none" w:sz="0" w:space="0" w:color="auto"/>
                <w:left w:val="none" w:sz="0" w:space="0" w:color="auto"/>
                <w:bottom w:val="none" w:sz="0" w:space="0" w:color="auto"/>
                <w:right w:val="none" w:sz="0" w:space="0" w:color="auto"/>
              </w:divBdr>
              <w:divsChild>
                <w:div w:id="1023047972">
                  <w:marLeft w:val="0"/>
                  <w:marRight w:val="0"/>
                  <w:marTop w:val="0"/>
                  <w:marBottom w:val="0"/>
                  <w:divBdr>
                    <w:top w:val="none" w:sz="0" w:space="0" w:color="auto"/>
                    <w:left w:val="none" w:sz="0" w:space="0" w:color="auto"/>
                    <w:bottom w:val="none" w:sz="0" w:space="0" w:color="auto"/>
                    <w:right w:val="none" w:sz="0" w:space="0" w:color="auto"/>
                  </w:divBdr>
                  <w:divsChild>
                    <w:div w:id="1542594954">
                      <w:marLeft w:val="0"/>
                      <w:marRight w:val="0"/>
                      <w:marTop w:val="150"/>
                      <w:marBottom w:val="150"/>
                      <w:divBdr>
                        <w:top w:val="none" w:sz="0" w:space="0" w:color="auto"/>
                        <w:left w:val="none" w:sz="0" w:space="0" w:color="auto"/>
                        <w:bottom w:val="none" w:sz="0" w:space="0" w:color="auto"/>
                        <w:right w:val="none" w:sz="0" w:space="0" w:color="auto"/>
                      </w:divBdr>
                      <w:divsChild>
                        <w:div w:id="570233483">
                          <w:marLeft w:val="0"/>
                          <w:marRight w:val="0"/>
                          <w:marTop w:val="0"/>
                          <w:marBottom w:val="0"/>
                          <w:divBdr>
                            <w:top w:val="none" w:sz="0" w:space="0" w:color="auto"/>
                            <w:left w:val="none" w:sz="0" w:space="0" w:color="auto"/>
                            <w:bottom w:val="none" w:sz="0" w:space="0" w:color="auto"/>
                            <w:right w:val="none" w:sz="0" w:space="0" w:color="auto"/>
                          </w:divBdr>
                          <w:divsChild>
                            <w:div w:id="961350984">
                              <w:marLeft w:val="0"/>
                              <w:marRight w:val="0"/>
                              <w:marTop w:val="0"/>
                              <w:marBottom w:val="0"/>
                              <w:divBdr>
                                <w:top w:val="none" w:sz="0" w:space="0" w:color="auto"/>
                                <w:left w:val="none" w:sz="0" w:space="0" w:color="auto"/>
                                <w:bottom w:val="none" w:sz="0" w:space="0" w:color="auto"/>
                                <w:right w:val="none" w:sz="0" w:space="0" w:color="auto"/>
                              </w:divBdr>
                              <w:divsChild>
                                <w:div w:id="605425493">
                                  <w:marLeft w:val="0"/>
                                  <w:marRight w:val="0"/>
                                  <w:marTop w:val="0"/>
                                  <w:marBottom w:val="0"/>
                                  <w:divBdr>
                                    <w:top w:val="none" w:sz="0" w:space="0" w:color="auto"/>
                                    <w:left w:val="none" w:sz="0" w:space="0" w:color="auto"/>
                                    <w:bottom w:val="none" w:sz="0" w:space="0" w:color="auto"/>
                                    <w:right w:val="none" w:sz="0" w:space="0" w:color="auto"/>
                                  </w:divBdr>
                                  <w:divsChild>
                                    <w:div w:id="583151578">
                                      <w:marLeft w:val="0"/>
                                      <w:marRight w:val="0"/>
                                      <w:marTop w:val="0"/>
                                      <w:marBottom w:val="0"/>
                                      <w:divBdr>
                                        <w:top w:val="none" w:sz="0" w:space="0" w:color="auto"/>
                                        <w:left w:val="none" w:sz="0" w:space="0" w:color="auto"/>
                                        <w:bottom w:val="none" w:sz="0" w:space="0" w:color="auto"/>
                                        <w:right w:val="none" w:sz="0" w:space="0" w:color="auto"/>
                                      </w:divBdr>
                                    </w:div>
                                    <w:div w:id="13336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631036">
      <w:bodyDiv w:val="1"/>
      <w:marLeft w:val="0"/>
      <w:marRight w:val="0"/>
      <w:marTop w:val="0"/>
      <w:marBottom w:val="0"/>
      <w:divBdr>
        <w:top w:val="none" w:sz="0" w:space="0" w:color="auto"/>
        <w:left w:val="none" w:sz="0" w:space="0" w:color="auto"/>
        <w:bottom w:val="none" w:sz="0" w:space="0" w:color="auto"/>
        <w:right w:val="none" w:sz="0" w:space="0" w:color="auto"/>
      </w:divBdr>
      <w:divsChild>
        <w:div w:id="1453746677">
          <w:marLeft w:val="0"/>
          <w:marRight w:val="0"/>
          <w:marTop w:val="0"/>
          <w:marBottom w:val="0"/>
          <w:divBdr>
            <w:top w:val="none" w:sz="0" w:space="0" w:color="auto"/>
            <w:left w:val="none" w:sz="0" w:space="0" w:color="auto"/>
            <w:bottom w:val="none" w:sz="0" w:space="0" w:color="auto"/>
            <w:right w:val="none" w:sz="0" w:space="0" w:color="auto"/>
          </w:divBdr>
          <w:divsChild>
            <w:div w:id="1153449327">
              <w:marLeft w:val="0"/>
              <w:marRight w:val="0"/>
              <w:marTop w:val="0"/>
              <w:marBottom w:val="0"/>
              <w:divBdr>
                <w:top w:val="none" w:sz="0" w:space="0" w:color="auto"/>
                <w:left w:val="none" w:sz="0" w:space="0" w:color="auto"/>
                <w:bottom w:val="none" w:sz="0" w:space="0" w:color="auto"/>
                <w:right w:val="none" w:sz="0" w:space="0" w:color="auto"/>
              </w:divBdr>
              <w:divsChild>
                <w:div w:id="903223132">
                  <w:marLeft w:val="0"/>
                  <w:marRight w:val="0"/>
                  <w:marTop w:val="0"/>
                  <w:marBottom w:val="0"/>
                  <w:divBdr>
                    <w:top w:val="none" w:sz="0" w:space="0" w:color="auto"/>
                    <w:left w:val="none" w:sz="0" w:space="0" w:color="auto"/>
                    <w:bottom w:val="none" w:sz="0" w:space="0" w:color="auto"/>
                    <w:right w:val="none" w:sz="0" w:space="0" w:color="auto"/>
                  </w:divBdr>
                  <w:divsChild>
                    <w:div w:id="1093625918">
                      <w:marLeft w:val="0"/>
                      <w:marRight w:val="0"/>
                      <w:marTop w:val="150"/>
                      <w:marBottom w:val="150"/>
                      <w:divBdr>
                        <w:top w:val="none" w:sz="0" w:space="0" w:color="auto"/>
                        <w:left w:val="none" w:sz="0" w:space="0" w:color="auto"/>
                        <w:bottom w:val="none" w:sz="0" w:space="0" w:color="auto"/>
                        <w:right w:val="none" w:sz="0" w:space="0" w:color="auto"/>
                      </w:divBdr>
                      <w:divsChild>
                        <w:div w:id="574320626">
                          <w:marLeft w:val="0"/>
                          <w:marRight w:val="0"/>
                          <w:marTop w:val="0"/>
                          <w:marBottom w:val="0"/>
                          <w:divBdr>
                            <w:top w:val="none" w:sz="0" w:space="0" w:color="auto"/>
                            <w:left w:val="none" w:sz="0" w:space="0" w:color="auto"/>
                            <w:bottom w:val="none" w:sz="0" w:space="0" w:color="auto"/>
                            <w:right w:val="none" w:sz="0" w:space="0" w:color="auto"/>
                          </w:divBdr>
                          <w:divsChild>
                            <w:div w:id="1133987295">
                              <w:marLeft w:val="0"/>
                              <w:marRight w:val="0"/>
                              <w:marTop w:val="0"/>
                              <w:marBottom w:val="0"/>
                              <w:divBdr>
                                <w:top w:val="none" w:sz="0" w:space="0" w:color="auto"/>
                                <w:left w:val="none" w:sz="0" w:space="0" w:color="auto"/>
                                <w:bottom w:val="none" w:sz="0" w:space="0" w:color="auto"/>
                                <w:right w:val="none" w:sz="0" w:space="0" w:color="auto"/>
                              </w:divBdr>
                              <w:divsChild>
                                <w:div w:id="823472043">
                                  <w:marLeft w:val="0"/>
                                  <w:marRight w:val="0"/>
                                  <w:marTop w:val="0"/>
                                  <w:marBottom w:val="0"/>
                                  <w:divBdr>
                                    <w:top w:val="none" w:sz="0" w:space="0" w:color="auto"/>
                                    <w:left w:val="none" w:sz="0" w:space="0" w:color="auto"/>
                                    <w:bottom w:val="none" w:sz="0" w:space="0" w:color="auto"/>
                                    <w:right w:val="none" w:sz="0" w:space="0" w:color="auto"/>
                                  </w:divBdr>
                                  <w:divsChild>
                                    <w:div w:id="521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989690">
      <w:bodyDiv w:val="1"/>
      <w:marLeft w:val="0"/>
      <w:marRight w:val="0"/>
      <w:marTop w:val="0"/>
      <w:marBottom w:val="0"/>
      <w:divBdr>
        <w:top w:val="none" w:sz="0" w:space="0" w:color="auto"/>
        <w:left w:val="none" w:sz="0" w:space="0" w:color="auto"/>
        <w:bottom w:val="none" w:sz="0" w:space="0" w:color="auto"/>
        <w:right w:val="none" w:sz="0" w:space="0" w:color="auto"/>
      </w:divBdr>
    </w:div>
    <w:div w:id="410084115">
      <w:bodyDiv w:val="1"/>
      <w:marLeft w:val="0"/>
      <w:marRight w:val="0"/>
      <w:marTop w:val="0"/>
      <w:marBottom w:val="0"/>
      <w:divBdr>
        <w:top w:val="none" w:sz="0" w:space="0" w:color="auto"/>
        <w:left w:val="none" w:sz="0" w:space="0" w:color="auto"/>
        <w:bottom w:val="none" w:sz="0" w:space="0" w:color="auto"/>
        <w:right w:val="none" w:sz="0" w:space="0" w:color="auto"/>
      </w:divBdr>
    </w:div>
    <w:div w:id="455612045">
      <w:bodyDiv w:val="1"/>
      <w:marLeft w:val="0"/>
      <w:marRight w:val="0"/>
      <w:marTop w:val="0"/>
      <w:marBottom w:val="0"/>
      <w:divBdr>
        <w:top w:val="none" w:sz="0" w:space="0" w:color="auto"/>
        <w:left w:val="none" w:sz="0" w:space="0" w:color="auto"/>
        <w:bottom w:val="none" w:sz="0" w:space="0" w:color="auto"/>
        <w:right w:val="none" w:sz="0" w:space="0" w:color="auto"/>
      </w:divBdr>
    </w:div>
    <w:div w:id="583730126">
      <w:bodyDiv w:val="1"/>
      <w:marLeft w:val="0"/>
      <w:marRight w:val="0"/>
      <w:marTop w:val="0"/>
      <w:marBottom w:val="0"/>
      <w:divBdr>
        <w:top w:val="none" w:sz="0" w:space="0" w:color="auto"/>
        <w:left w:val="none" w:sz="0" w:space="0" w:color="auto"/>
        <w:bottom w:val="none" w:sz="0" w:space="0" w:color="auto"/>
        <w:right w:val="none" w:sz="0" w:space="0" w:color="auto"/>
      </w:divBdr>
      <w:divsChild>
        <w:div w:id="2105564838">
          <w:marLeft w:val="0"/>
          <w:marRight w:val="0"/>
          <w:marTop w:val="0"/>
          <w:marBottom w:val="0"/>
          <w:divBdr>
            <w:top w:val="none" w:sz="0" w:space="0" w:color="auto"/>
            <w:left w:val="none" w:sz="0" w:space="0" w:color="auto"/>
            <w:bottom w:val="none" w:sz="0" w:space="0" w:color="auto"/>
            <w:right w:val="none" w:sz="0" w:space="0" w:color="auto"/>
          </w:divBdr>
          <w:divsChild>
            <w:div w:id="1495339840">
              <w:marLeft w:val="0"/>
              <w:marRight w:val="0"/>
              <w:marTop w:val="0"/>
              <w:marBottom w:val="0"/>
              <w:divBdr>
                <w:top w:val="none" w:sz="0" w:space="0" w:color="auto"/>
                <w:left w:val="none" w:sz="0" w:space="0" w:color="auto"/>
                <w:bottom w:val="none" w:sz="0" w:space="0" w:color="auto"/>
                <w:right w:val="none" w:sz="0" w:space="0" w:color="auto"/>
              </w:divBdr>
              <w:divsChild>
                <w:div w:id="2147162670">
                  <w:marLeft w:val="0"/>
                  <w:marRight w:val="0"/>
                  <w:marTop w:val="0"/>
                  <w:marBottom w:val="0"/>
                  <w:divBdr>
                    <w:top w:val="none" w:sz="0" w:space="0" w:color="auto"/>
                    <w:left w:val="none" w:sz="0" w:space="0" w:color="auto"/>
                    <w:bottom w:val="none" w:sz="0" w:space="0" w:color="auto"/>
                    <w:right w:val="none" w:sz="0" w:space="0" w:color="auto"/>
                  </w:divBdr>
                  <w:divsChild>
                    <w:div w:id="1108739816">
                      <w:marLeft w:val="0"/>
                      <w:marRight w:val="0"/>
                      <w:marTop w:val="150"/>
                      <w:marBottom w:val="150"/>
                      <w:divBdr>
                        <w:top w:val="none" w:sz="0" w:space="0" w:color="auto"/>
                        <w:left w:val="none" w:sz="0" w:space="0" w:color="auto"/>
                        <w:bottom w:val="none" w:sz="0" w:space="0" w:color="auto"/>
                        <w:right w:val="none" w:sz="0" w:space="0" w:color="auto"/>
                      </w:divBdr>
                      <w:divsChild>
                        <w:div w:id="1484422114">
                          <w:marLeft w:val="0"/>
                          <w:marRight w:val="0"/>
                          <w:marTop w:val="0"/>
                          <w:marBottom w:val="0"/>
                          <w:divBdr>
                            <w:top w:val="none" w:sz="0" w:space="0" w:color="auto"/>
                            <w:left w:val="none" w:sz="0" w:space="0" w:color="auto"/>
                            <w:bottom w:val="none" w:sz="0" w:space="0" w:color="auto"/>
                            <w:right w:val="none" w:sz="0" w:space="0" w:color="auto"/>
                          </w:divBdr>
                          <w:divsChild>
                            <w:div w:id="63601798">
                              <w:marLeft w:val="0"/>
                              <w:marRight w:val="0"/>
                              <w:marTop w:val="0"/>
                              <w:marBottom w:val="0"/>
                              <w:divBdr>
                                <w:top w:val="none" w:sz="0" w:space="0" w:color="auto"/>
                                <w:left w:val="none" w:sz="0" w:space="0" w:color="auto"/>
                                <w:bottom w:val="none" w:sz="0" w:space="0" w:color="auto"/>
                                <w:right w:val="none" w:sz="0" w:space="0" w:color="auto"/>
                              </w:divBdr>
                              <w:divsChild>
                                <w:div w:id="1028680805">
                                  <w:marLeft w:val="0"/>
                                  <w:marRight w:val="0"/>
                                  <w:marTop w:val="0"/>
                                  <w:marBottom w:val="0"/>
                                  <w:divBdr>
                                    <w:top w:val="none" w:sz="0" w:space="0" w:color="auto"/>
                                    <w:left w:val="none" w:sz="0" w:space="0" w:color="auto"/>
                                    <w:bottom w:val="none" w:sz="0" w:space="0" w:color="auto"/>
                                    <w:right w:val="none" w:sz="0" w:space="0" w:color="auto"/>
                                  </w:divBdr>
                                  <w:divsChild>
                                    <w:div w:id="2147119731">
                                      <w:marLeft w:val="0"/>
                                      <w:marRight w:val="0"/>
                                      <w:marTop w:val="0"/>
                                      <w:marBottom w:val="0"/>
                                      <w:divBdr>
                                        <w:top w:val="none" w:sz="0" w:space="0" w:color="auto"/>
                                        <w:left w:val="none" w:sz="0" w:space="0" w:color="auto"/>
                                        <w:bottom w:val="none" w:sz="0" w:space="0" w:color="auto"/>
                                        <w:right w:val="none" w:sz="0" w:space="0" w:color="auto"/>
                                      </w:divBdr>
                                    </w:div>
                                    <w:div w:id="1559852169">
                                      <w:marLeft w:val="0"/>
                                      <w:marRight w:val="0"/>
                                      <w:marTop w:val="0"/>
                                      <w:marBottom w:val="0"/>
                                      <w:divBdr>
                                        <w:top w:val="none" w:sz="0" w:space="0" w:color="auto"/>
                                        <w:left w:val="none" w:sz="0" w:space="0" w:color="auto"/>
                                        <w:bottom w:val="none" w:sz="0" w:space="0" w:color="auto"/>
                                        <w:right w:val="none" w:sz="0" w:space="0" w:color="auto"/>
                                      </w:divBdr>
                                    </w:div>
                                    <w:div w:id="1195189745">
                                      <w:marLeft w:val="0"/>
                                      <w:marRight w:val="0"/>
                                      <w:marTop w:val="0"/>
                                      <w:marBottom w:val="0"/>
                                      <w:divBdr>
                                        <w:top w:val="none" w:sz="0" w:space="0" w:color="auto"/>
                                        <w:left w:val="none" w:sz="0" w:space="0" w:color="auto"/>
                                        <w:bottom w:val="none" w:sz="0" w:space="0" w:color="auto"/>
                                        <w:right w:val="none" w:sz="0" w:space="0" w:color="auto"/>
                                      </w:divBdr>
                                    </w:div>
                                    <w:div w:id="2535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210048">
      <w:bodyDiv w:val="1"/>
      <w:marLeft w:val="0"/>
      <w:marRight w:val="0"/>
      <w:marTop w:val="0"/>
      <w:marBottom w:val="0"/>
      <w:divBdr>
        <w:top w:val="none" w:sz="0" w:space="0" w:color="auto"/>
        <w:left w:val="none" w:sz="0" w:space="0" w:color="auto"/>
        <w:bottom w:val="none" w:sz="0" w:space="0" w:color="auto"/>
        <w:right w:val="none" w:sz="0" w:space="0" w:color="auto"/>
      </w:divBdr>
      <w:divsChild>
        <w:div w:id="1866211101">
          <w:marLeft w:val="0"/>
          <w:marRight w:val="0"/>
          <w:marTop w:val="0"/>
          <w:marBottom w:val="0"/>
          <w:divBdr>
            <w:top w:val="none" w:sz="0" w:space="0" w:color="auto"/>
            <w:left w:val="none" w:sz="0" w:space="0" w:color="auto"/>
            <w:bottom w:val="none" w:sz="0" w:space="0" w:color="auto"/>
            <w:right w:val="none" w:sz="0" w:space="0" w:color="auto"/>
          </w:divBdr>
          <w:divsChild>
            <w:div w:id="1822888911">
              <w:marLeft w:val="0"/>
              <w:marRight w:val="0"/>
              <w:marTop w:val="0"/>
              <w:marBottom w:val="0"/>
              <w:divBdr>
                <w:top w:val="none" w:sz="0" w:space="0" w:color="auto"/>
                <w:left w:val="none" w:sz="0" w:space="0" w:color="auto"/>
                <w:bottom w:val="none" w:sz="0" w:space="0" w:color="auto"/>
                <w:right w:val="none" w:sz="0" w:space="0" w:color="auto"/>
              </w:divBdr>
              <w:divsChild>
                <w:div w:id="1573735442">
                  <w:marLeft w:val="0"/>
                  <w:marRight w:val="0"/>
                  <w:marTop w:val="0"/>
                  <w:marBottom w:val="0"/>
                  <w:divBdr>
                    <w:top w:val="none" w:sz="0" w:space="0" w:color="auto"/>
                    <w:left w:val="none" w:sz="0" w:space="0" w:color="auto"/>
                    <w:bottom w:val="none" w:sz="0" w:space="0" w:color="auto"/>
                    <w:right w:val="none" w:sz="0" w:space="0" w:color="auto"/>
                  </w:divBdr>
                  <w:divsChild>
                    <w:div w:id="1568105061">
                      <w:marLeft w:val="0"/>
                      <w:marRight w:val="0"/>
                      <w:marTop w:val="150"/>
                      <w:marBottom w:val="150"/>
                      <w:divBdr>
                        <w:top w:val="none" w:sz="0" w:space="0" w:color="auto"/>
                        <w:left w:val="none" w:sz="0" w:space="0" w:color="auto"/>
                        <w:bottom w:val="none" w:sz="0" w:space="0" w:color="auto"/>
                        <w:right w:val="none" w:sz="0" w:space="0" w:color="auto"/>
                      </w:divBdr>
                      <w:divsChild>
                        <w:div w:id="1626306434">
                          <w:marLeft w:val="0"/>
                          <w:marRight w:val="0"/>
                          <w:marTop w:val="0"/>
                          <w:marBottom w:val="0"/>
                          <w:divBdr>
                            <w:top w:val="none" w:sz="0" w:space="0" w:color="auto"/>
                            <w:left w:val="none" w:sz="0" w:space="0" w:color="auto"/>
                            <w:bottom w:val="none" w:sz="0" w:space="0" w:color="auto"/>
                            <w:right w:val="none" w:sz="0" w:space="0" w:color="auto"/>
                          </w:divBdr>
                          <w:divsChild>
                            <w:div w:id="147214961">
                              <w:marLeft w:val="0"/>
                              <w:marRight w:val="0"/>
                              <w:marTop w:val="0"/>
                              <w:marBottom w:val="0"/>
                              <w:divBdr>
                                <w:top w:val="none" w:sz="0" w:space="0" w:color="auto"/>
                                <w:left w:val="none" w:sz="0" w:space="0" w:color="auto"/>
                                <w:bottom w:val="none" w:sz="0" w:space="0" w:color="auto"/>
                                <w:right w:val="none" w:sz="0" w:space="0" w:color="auto"/>
                              </w:divBdr>
                              <w:divsChild>
                                <w:div w:id="16196080">
                                  <w:marLeft w:val="0"/>
                                  <w:marRight w:val="0"/>
                                  <w:marTop w:val="0"/>
                                  <w:marBottom w:val="0"/>
                                  <w:divBdr>
                                    <w:top w:val="none" w:sz="0" w:space="0" w:color="auto"/>
                                    <w:left w:val="none" w:sz="0" w:space="0" w:color="auto"/>
                                    <w:bottom w:val="none" w:sz="0" w:space="0" w:color="auto"/>
                                    <w:right w:val="none" w:sz="0" w:space="0" w:color="auto"/>
                                  </w:divBdr>
                                  <w:divsChild>
                                    <w:div w:id="754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1911">
      <w:bodyDiv w:val="1"/>
      <w:marLeft w:val="0"/>
      <w:marRight w:val="0"/>
      <w:marTop w:val="0"/>
      <w:marBottom w:val="0"/>
      <w:divBdr>
        <w:top w:val="none" w:sz="0" w:space="0" w:color="auto"/>
        <w:left w:val="none" w:sz="0" w:space="0" w:color="auto"/>
        <w:bottom w:val="none" w:sz="0" w:space="0" w:color="auto"/>
        <w:right w:val="none" w:sz="0" w:space="0" w:color="auto"/>
      </w:divBdr>
      <w:divsChild>
        <w:div w:id="714160834">
          <w:marLeft w:val="0"/>
          <w:marRight w:val="0"/>
          <w:marTop w:val="300"/>
          <w:marBottom w:val="0"/>
          <w:divBdr>
            <w:top w:val="none" w:sz="0" w:space="0" w:color="auto"/>
            <w:left w:val="none" w:sz="0" w:space="0" w:color="auto"/>
            <w:bottom w:val="none" w:sz="0" w:space="0" w:color="auto"/>
            <w:right w:val="none" w:sz="0" w:space="0" w:color="auto"/>
          </w:divBdr>
          <w:divsChild>
            <w:div w:id="440301981">
              <w:marLeft w:val="32"/>
              <w:marRight w:val="600"/>
              <w:marTop w:val="300"/>
              <w:marBottom w:val="0"/>
              <w:divBdr>
                <w:top w:val="none" w:sz="0" w:space="0" w:color="auto"/>
                <w:left w:val="none" w:sz="0" w:space="0" w:color="auto"/>
                <w:bottom w:val="none" w:sz="0" w:space="0" w:color="auto"/>
                <w:right w:val="none" w:sz="0" w:space="0" w:color="auto"/>
              </w:divBdr>
            </w:div>
          </w:divsChild>
        </w:div>
      </w:divsChild>
    </w:div>
    <w:div w:id="888759820">
      <w:bodyDiv w:val="1"/>
      <w:marLeft w:val="0"/>
      <w:marRight w:val="0"/>
      <w:marTop w:val="0"/>
      <w:marBottom w:val="0"/>
      <w:divBdr>
        <w:top w:val="none" w:sz="0" w:space="0" w:color="auto"/>
        <w:left w:val="none" w:sz="0" w:space="0" w:color="auto"/>
        <w:bottom w:val="none" w:sz="0" w:space="0" w:color="auto"/>
        <w:right w:val="none" w:sz="0" w:space="0" w:color="auto"/>
      </w:divBdr>
      <w:divsChild>
        <w:div w:id="703556417">
          <w:marLeft w:val="0"/>
          <w:marRight w:val="0"/>
          <w:marTop w:val="0"/>
          <w:marBottom w:val="0"/>
          <w:divBdr>
            <w:top w:val="none" w:sz="0" w:space="0" w:color="auto"/>
            <w:left w:val="none" w:sz="0" w:space="0" w:color="auto"/>
            <w:bottom w:val="none" w:sz="0" w:space="0" w:color="auto"/>
            <w:right w:val="none" w:sz="0" w:space="0" w:color="auto"/>
          </w:divBdr>
          <w:divsChild>
            <w:div w:id="123355855">
              <w:marLeft w:val="0"/>
              <w:marRight w:val="0"/>
              <w:marTop w:val="0"/>
              <w:marBottom w:val="0"/>
              <w:divBdr>
                <w:top w:val="none" w:sz="0" w:space="0" w:color="auto"/>
                <w:left w:val="none" w:sz="0" w:space="0" w:color="auto"/>
                <w:bottom w:val="none" w:sz="0" w:space="0" w:color="auto"/>
                <w:right w:val="none" w:sz="0" w:space="0" w:color="auto"/>
              </w:divBdr>
              <w:divsChild>
                <w:div w:id="933132590">
                  <w:marLeft w:val="0"/>
                  <w:marRight w:val="0"/>
                  <w:marTop w:val="0"/>
                  <w:marBottom w:val="0"/>
                  <w:divBdr>
                    <w:top w:val="none" w:sz="0" w:space="0" w:color="auto"/>
                    <w:left w:val="none" w:sz="0" w:space="0" w:color="auto"/>
                    <w:bottom w:val="none" w:sz="0" w:space="0" w:color="auto"/>
                    <w:right w:val="none" w:sz="0" w:space="0" w:color="auto"/>
                  </w:divBdr>
                  <w:divsChild>
                    <w:div w:id="1364286215">
                      <w:marLeft w:val="0"/>
                      <w:marRight w:val="0"/>
                      <w:marTop w:val="150"/>
                      <w:marBottom w:val="150"/>
                      <w:divBdr>
                        <w:top w:val="none" w:sz="0" w:space="0" w:color="auto"/>
                        <w:left w:val="none" w:sz="0" w:space="0" w:color="auto"/>
                        <w:bottom w:val="none" w:sz="0" w:space="0" w:color="auto"/>
                        <w:right w:val="none" w:sz="0" w:space="0" w:color="auto"/>
                      </w:divBdr>
                      <w:divsChild>
                        <w:div w:id="1491025593">
                          <w:marLeft w:val="0"/>
                          <w:marRight w:val="0"/>
                          <w:marTop w:val="0"/>
                          <w:marBottom w:val="0"/>
                          <w:divBdr>
                            <w:top w:val="none" w:sz="0" w:space="0" w:color="auto"/>
                            <w:left w:val="none" w:sz="0" w:space="0" w:color="auto"/>
                            <w:bottom w:val="none" w:sz="0" w:space="0" w:color="auto"/>
                            <w:right w:val="none" w:sz="0" w:space="0" w:color="auto"/>
                          </w:divBdr>
                          <w:divsChild>
                            <w:div w:id="1971127178">
                              <w:marLeft w:val="0"/>
                              <w:marRight w:val="0"/>
                              <w:marTop w:val="0"/>
                              <w:marBottom w:val="0"/>
                              <w:divBdr>
                                <w:top w:val="none" w:sz="0" w:space="0" w:color="auto"/>
                                <w:left w:val="none" w:sz="0" w:space="0" w:color="auto"/>
                                <w:bottom w:val="none" w:sz="0" w:space="0" w:color="auto"/>
                                <w:right w:val="none" w:sz="0" w:space="0" w:color="auto"/>
                              </w:divBdr>
                              <w:divsChild>
                                <w:div w:id="429281535">
                                  <w:marLeft w:val="0"/>
                                  <w:marRight w:val="0"/>
                                  <w:marTop w:val="0"/>
                                  <w:marBottom w:val="0"/>
                                  <w:divBdr>
                                    <w:top w:val="none" w:sz="0" w:space="0" w:color="auto"/>
                                    <w:left w:val="none" w:sz="0" w:space="0" w:color="auto"/>
                                    <w:bottom w:val="none" w:sz="0" w:space="0" w:color="auto"/>
                                    <w:right w:val="none" w:sz="0" w:space="0" w:color="auto"/>
                                  </w:divBdr>
                                  <w:divsChild>
                                    <w:div w:id="423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830536">
      <w:bodyDiv w:val="1"/>
      <w:marLeft w:val="0"/>
      <w:marRight w:val="0"/>
      <w:marTop w:val="0"/>
      <w:marBottom w:val="0"/>
      <w:divBdr>
        <w:top w:val="none" w:sz="0" w:space="0" w:color="auto"/>
        <w:left w:val="none" w:sz="0" w:space="0" w:color="auto"/>
        <w:bottom w:val="none" w:sz="0" w:space="0" w:color="auto"/>
        <w:right w:val="none" w:sz="0" w:space="0" w:color="auto"/>
      </w:divBdr>
      <w:divsChild>
        <w:div w:id="748815195">
          <w:marLeft w:val="0"/>
          <w:marRight w:val="0"/>
          <w:marTop w:val="0"/>
          <w:marBottom w:val="0"/>
          <w:divBdr>
            <w:top w:val="none" w:sz="0" w:space="0" w:color="auto"/>
            <w:left w:val="none" w:sz="0" w:space="0" w:color="auto"/>
            <w:bottom w:val="none" w:sz="0" w:space="0" w:color="auto"/>
            <w:right w:val="none" w:sz="0" w:space="0" w:color="auto"/>
          </w:divBdr>
          <w:divsChild>
            <w:div w:id="1544290819">
              <w:marLeft w:val="0"/>
              <w:marRight w:val="0"/>
              <w:marTop w:val="0"/>
              <w:marBottom w:val="0"/>
              <w:divBdr>
                <w:top w:val="none" w:sz="0" w:space="0" w:color="auto"/>
                <w:left w:val="none" w:sz="0" w:space="0" w:color="auto"/>
                <w:bottom w:val="none" w:sz="0" w:space="0" w:color="auto"/>
                <w:right w:val="none" w:sz="0" w:space="0" w:color="auto"/>
              </w:divBdr>
              <w:divsChild>
                <w:div w:id="536545790">
                  <w:marLeft w:val="0"/>
                  <w:marRight w:val="0"/>
                  <w:marTop w:val="0"/>
                  <w:marBottom w:val="0"/>
                  <w:divBdr>
                    <w:top w:val="none" w:sz="0" w:space="0" w:color="auto"/>
                    <w:left w:val="none" w:sz="0" w:space="0" w:color="auto"/>
                    <w:bottom w:val="none" w:sz="0" w:space="0" w:color="auto"/>
                    <w:right w:val="none" w:sz="0" w:space="0" w:color="auto"/>
                  </w:divBdr>
                  <w:divsChild>
                    <w:div w:id="1194421737">
                      <w:marLeft w:val="0"/>
                      <w:marRight w:val="0"/>
                      <w:marTop w:val="150"/>
                      <w:marBottom w:val="150"/>
                      <w:divBdr>
                        <w:top w:val="none" w:sz="0" w:space="0" w:color="auto"/>
                        <w:left w:val="none" w:sz="0" w:space="0" w:color="auto"/>
                        <w:bottom w:val="none" w:sz="0" w:space="0" w:color="auto"/>
                        <w:right w:val="none" w:sz="0" w:space="0" w:color="auto"/>
                      </w:divBdr>
                      <w:divsChild>
                        <w:div w:id="1135022190">
                          <w:marLeft w:val="0"/>
                          <w:marRight w:val="0"/>
                          <w:marTop w:val="0"/>
                          <w:marBottom w:val="0"/>
                          <w:divBdr>
                            <w:top w:val="none" w:sz="0" w:space="0" w:color="auto"/>
                            <w:left w:val="none" w:sz="0" w:space="0" w:color="auto"/>
                            <w:bottom w:val="none" w:sz="0" w:space="0" w:color="auto"/>
                            <w:right w:val="none" w:sz="0" w:space="0" w:color="auto"/>
                          </w:divBdr>
                          <w:divsChild>
                            <w:div w:id="574781991">
                              <w:marLeft w:val="0"/>
                              <w:marRight w:val="0"/>
                              <w:marTop w:val="0"/>
                              <w:marBottom w:val="0"/>
                              <w:divBdr>
                                <w:top w:val="none" w:sz="0" w:space="0" w:color="auto"/>
                                <w:left w:val="none" w:sz="0" w:space="0" w:color="auto"/>
                                <w:bottom w:val="none" w:sz="0" w:space="0" w:color="auto"/>
                                <w:right w:val="none" w:sz="0" w:space="0" w:color="auto"/>
                              </w:divBdr>
                              <w:divsChild>
                                <w:div w:id="131673556">
                                  <w:marLeft w:val="0"/>
                                  <w:marRight w:val="0"/>
                                  <w:marTop w:val="0"/>
                                  <w:marBottom w:val="0"/>
                                  <w:divBdr>
                                    <w:top w:val="none" w:sz="0" w:space="0" w:color="auto"/>
                                    <w:left w:val="none" w:sz="0" w:space="0" w:color="auto"/>
                                    <w:bottom w:val="none" w:sz="0" w:space="0" w:color="auto"/>
                                    <w:right w:val="none" w:sz="0" w:space="0" w:color="auto"/>
                                  </w:divBdr>
                                  <w:divsChild>
                                    <w:div w:id="1296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578021">
      <w:bodyDiv w:val="1"/>
      <w:marLeft w:val="0"/>
      <w:marRight w:val="0"/>
      <w:marTop w:val="0"/>
      <w:marBottom w:val="0"/>
      <w:divBdr>
        <w:top w:val="none" w:sz="0" w:space="0" w:color="auto"/>
        <w:left w:val="none" w:sz="0" w:space="0" w:color="auto"/>
        <w:bottom w:val="none" w:sz="0" w:space="0" w:color="auto"/>
        <w:right w:val="none" w:sz="0" w:space="0" w:color="auto"/>
      </w:divBdr>
      <w:divsChild>
        <w:div w:id="29654540">
          <w:marLeft w:val="0"/>
          <w:marRight w:val="0"/>
          <w:marTop w:val="0"/>
          <w:marBottom w:val="0"/>
          <w:divBdr>
            <w:top w:val="none" w:sz="0" w:space="0" w:color="auto"/>
            <w:left w:val="none" w:sz="0" w:space="0" w:color="auto"/>
            <w:bottom w:val="none" w:sz="0" w:space="0" w:color="auto"/>
            <w:right w:val="none" w:sz="0" w:space="0" w:color="auto"/>
          </w:divBdr>
          <w:divsChild>
            <w:div w:id="948437632">
              <w:marLeft w:val="0"/>
              <w:marRight w:val="0"/>
              <w:marTop w:val="0"/>
              <w:marBottom w:val="0"/>
              <w:divBdr>
                <w:top w:val="none" w:sz="0" w:space="0" w:color="auto"/>
                <w:left w:val="none" w:sz="0" w:space="0" w:color="auto"/>
                <w:bottom w:val="none" w:sz="0" w:space="0" w:color="auto"/>
                <w:right w:val="none" w:sz="0" w:space="0" w:color="auto"/>
              </w:divBdr>
              <w:divsChild>
                <w:div w:id="1848402599">
                  <w:marLeft w:val="0"/>
                  <w:marRight w:val="0"/>
                  <w:marTop w:val="0"/>
                  <w:marBottom w:val="0"/>
                  <w:divBdr>
                    <w:top w:val="none" w:sz="0" w:space="0" w:color="auto"/>
                    <w:left w:val="none" w:sz="0" w:space="0" w:color="auto"/>
                    <w:bottom w:val="none" w:sz="0" w:space="0" w:color="auto"/>
                    <w:right w:val="none" w:sz="0" w:space="0" w:color="auto"/>
                  </w:divBdr>
                  <w:divsChild>
                    <w:div w:id="190455546">
                      <w:marLeft w:val="0"/>
                      <w:marRight w:val="0"/>
                      <w:marTop w:val="150"/>
                      <w:marBottom w:val="150"/>
                      <w:divBdr>
                        <w:top w:val="none" w:sz="0" w:space="0" w:color="auto"/>
                        <w:left w:val="none" w:sz="0" w:space="0" w:color="auto"/>
                        <w:bottom w:val="none" w:sz="0" w:space="0" w:color="auto"/>
                        <w:right w:val="none" w:sz="0" w:space="0" w:color="auto"/>
                      </w:divBdr>
                      <w:divsChild>
                        <w:div w:id="1942294286">
                          <w:marLeft w:val="0"/>
                          <w:marRight w:val="0"/>
                          <w:marTop w:val="0"/>
                          <w:marBottom w:val="0"/>
                          <w:divBdr>
                            <w:top w:val="none" w:sz="0" w:space="0" w:color="auto"/>
                            <w:left w:val="none" w:sz="0" w:space="0" w:color="auto"/>
                            <w:bottom w:val="none" w:sz="0" w:space="0" w:color="auto"/>
                            <w:right w:val="none" w:sz="0" w:space="0" w:color="auto"/>
                          </w:divBdr>
                          <w:divsChild>
                            <w:div w:id="2003268432">
                              <w:marLeft w:val="0"/>
                              <w:marRight w:val="0"/>
                              <w:marTop w:val="0"/>
                              <w:marBottom w:val="0"/>
                              <w:divBdr>
                                <w:top w:val="none" w:sz="0" w:space="0" w:color="auto"/>
                                <w:left w:val="none" w:sz="0" w:space="0" w:color="auto"/>
                                <w:bottom w:val="none" w:sz="0" w:space="0" w:color="auto"/>
                                <w:right w:val="none" w:sz="0" w:space="0" w:color="auto"/>
                              </w:divBdr>
                              <w:divsChild>
                                <w:div w:id="1379814715">
                                  <w:marLeft w:val="0"/>
                                  <w:marRight w:val="0"/>
                                  <w:marTop w:val="0"/>
                                  <w:marBottom w:val="0"/>
                                  <w:divBdr>
                                    <w:top w:val="none" w:sz="0" w:space="0" w:color="auto"/>
                                    <w:left w:val="none" w:sz="0" w:space="0" w:color="auto"/>
                                    <w:bottom w:val="none" w:sz="0" w:space="0" w:color="auto"/>
                                    <w:right w:val="none" w:sz="0" w:space="0" w:color="auto"/>
                                  </w:divBdr>
                                  <w:divsChild>
                                    <w:div w:id="2087876461">
                                      <w:marLeft w:val="0"/>
                                      <w:marRight w:val="0"/>
                                      <w:marTop w:val="0"/>
                                      <w:marBottom w:val="0"/>
                                      <w:divBdr>
                                        <w:top w:val="none" w:sz="0" w:space="0" w:color="auto"/>
                                        <w:left w:val="none" w:sz="0" w:space="0" w:color="auto"/>
                                        <w:bottom w:val="none" w:sz="0" w:space="0" w:color="auto"/>
                                        <w:right w:val="none" w:sz="0" w:space="0" w:color="auto"/>
                                      </w:divBdr>
                                    </w:div>
                                    <w:div w:id="762382558">
                                      <w:marLeft w:val="0"/>
                                      <w:marRight w:val="0"/>
                                      <w:marTop w:val="0"/>
                                      <w:marBottom w:val="0"/>
                                      <w:divBdr>
                                        <w:top w:val="none" w:sz="0" w:space="0" w:color="auto"/>
                                        <w:left w:val="none" w:sz="0" w:space="0" w:color="auto"/>
                                        <w:bottom w:val="none" w:sz="0" w:space="0" w:color="auto"/>
                                        <w:right w:val="none" w:sz="0" w:space="0" w:color="auto"/>
                                      </w:divBdr>
                                    </w:div>
                                    <w:div w:id="676619218">
                                      <w:marLeft w:val="0"/>
                                      <w:marRight w:val="0"/>
                                      <w:marTop w:val="0"/>
                                      <w:marBottom w:val="0"/>
                                      <w:divBdr>
                                        <w:top w:val="none" w:sz="0" w:space="0" w:color="auto"/>
                                        <w:left w:val="none" w:sz="0" w:space="0" w:color="auto"/>
                                        <w:bottom w:val="none" w:sz="0" w:space="0" w:color="auto"/>
                                        <w:right w:val="none" w:sz="0" w:space="0" w:color="auto"/>
                                      </w:divBdr>
                                    </w:div>
                                    <w:div w:id="481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43061">
      <w:bodyDiv w:val="1"/>
      <w:marLeft w:val="0"/>
      <w:marRight w:val="0"/>
      <w:marTop w:val="0"/>
      <w:marBottom w:val="0"/>
      <w:divBdr>
        <w:top w:val="none" w:sz="0" w:space="0" w:color="auto"/>
        <w:left w:val="none" w:sz="0" w:space="0" w:color="auto"/>
        <w:bottom w:val="none" w:sz="0" w:space="0" w:color="auto"/>
        <w:right w:val="none" w:sz="0" w:space="0" w:color="auto"/>
      </w:divBdr>
      <w:divsChild>
        <w:div w:id="780609674">
          <w:marLeft w:val="0"/>
          <w:marRight w:val="0"/>
          <w:marTop w:val="0"/>
          <w:marBottom w:val="0"/>
          <w:divBdr>
            <w:top w:val="none" w:sz="0" w:space="0" w:color="auto"/>
            <w:left w:val="none" w:sz="0" w:space="0" w:color="auto"/>
            <w:bottom w:val="none" w:sz="0" w:space="0" w:color="auto"/>
            <w:right w:val="none" w:sz="0" w:space="0" w:color="auto"/>
          </w:divBdr>
          <w:divsChild>
            <w:div w:id="1913850775">
              <w:marLeft w:val="0"/>
              <w:marRight w:val="0"/>
              <w:marTop w:val="0"/>
              <w:marBottom w:val="0"/>
              <w:divBdr>
                <w:top w:val="none" w:sz="0" w:space="0" w:color="auto"/>
                <w:left w:val="none" w:sz="0" w:space="0" w:color="auto"/>
                <w:bottom w:val="none" w:sz="0" w:space="0" w:color="auto"/>
                <w:right w:val="none" w:sz="0" w:space="0" w:color="auto"/>
              </w:divBdr>
              <w:divsChild>
                <w:div w:id="1133521162">
                  <w:marLeft w:val="0"/>
                  <w:marRight w:val="0"/>
                  <w:marTop w:val="0"/>
                  <w:marBottom w:val="0"/>
                  <w:divBdr>
                    <w:top w:val="none" w:sz="0" w:space="0" w:color="auto"/>
                    <w:left w:val="none" w:sz="0" w:space="0" w:color="auto"/>
                    <w:bottom w:val="none" w:sz="0" w:space="0" w:color="auto"/>
                    <w:right w:val="none" w:sz="0" w:space="0" w:color="auto"/>
                  </w:divBdr>
                  <w:divsChild>
                    <w:div w:id="169419456">
                      <w:marLeft w:val="0"/>
                      <w:marRight w:val="0"/>
                      <w:marTop w:val="150"/>
                      <w:marBottom w:val="150"/>
                      <w:divBdr>
                        <w:top w:val="none" w:sz="0" w:space="0" w:color="auto"/>
                        <w:left w:val="none" w:sz="0" w:space="0" w:color="auto"/>
                        <w:bottom w:val="none" w:sz="0" w:space="0" w:color="auto"/>
                        <w:right w:val="none" w:sz="0" w:space="0" w:color="auto"/>
                      </w:divBdr>
                      <w:divsChild>
                        <w:div w:id="932978060">
                          <w:marLeft w:val="0"/>
                          <w:marRight w:val="0"/>
                          <w:marTop w:val="0"/>
                          <w:marBottom w:val="0"/>
                          <w:divBdr>
                            <w:top w:val="none" w:sz="0" w:space="0" w:color="auto"/>
                            <w:left w:val="none" w:sz="0" w:space="0" w:color="auto"/>
                            <w:bottom w:val="none" w:sz="0" w:space="0" w:color="auto"/>
                            <w:right w:val="none" w:sz="0" w:space="0" w:color="auto"/>
                          </w:divBdr>
                          <w:divsChild>
                            <w:div w:id="1612668976">
                              <w:marLeft w:val="0"/>
                              <w:marRight w:val="0"/>
                              <w:marTop w:val="0"/>
                              <w:marBottom w:val="0"/>
                              <w:divBdr>
                                <w:top w:val="none" w:sz="0" w:space="0" w:color="auto"/>
                                <w:left w:val="none" w:sz="0" w:space="0" w:color="auto"/>
                                <w:bottom w:val="none" w:sz="0" w:space="0" w:color="auto"/>
                                <w:right w:val="none" w:sz="0" w:space="0" w:color="auto"/>
                              </w:divBdr>
                              <w:divsChild>
                                <w:div w:id="1497258149">
                                  <w:marLeft w:val="0"/>
                                  <w:marRight w:val="0"/>
                                  <w:marTop w:val="0"/>
                                  <w:marBottom w:val="0"/>
                                  <w:divBdr>
                                    <w:top w:val="none" w:sz="0" w:space="0" w:color="auto"/>
                                    <w:left w:val="none" w:sz="0" w:space="0" w:color="auto"/>
                                    <w:bottom w:val="none" w:sz="0" w:space="0" w:color="auto"/>
                                    <w:right w:val="none" w:sz="0" w:space="0" w:color="auto"/>
                                  </w:divBdr>
                                  <w:divsChild>
                                    <w:div w:id="1588732002">
                                      <w:marLeft w:val="0"/>
                                      <w:marRight w:val="0"/>
                                      <w:marTop w:val="0"/>
                                      <w:marBottom w:val="0"/>
                                      <w:divBdr>
                                        <w:top w:val="none" w:sz="0" w:space="0" w:color="auto"/>
                                        <w:left w:val="none" w:sz="0" w:space="0" w:color="auto"/>
                                        <w:bottom w:val="none" w:sz="0" w:space="0" w:color="auto"/>
                                        <w:right w:val="none" w:sz="0" w:space="0" w:color="auto"/>
                                      </w:divBdr>
                                    </w:div>
                                    <w:div w:id="1381709306">
                                      <w:marLeft w:val="0"/>
                                      <w:marRight w:val="0"/>
                                      <w:marTop w:val="0"/>
                                      <w:marBottom w:val="0"/>
                                      <w:divBdr>
                                        <w:top w:val="none" w:sz="0" w:space="0" w:color="auto"/>
                                        <w:left w:val="none" w:sz="0" w:space="0" w:color="auto"/>
                                        <w:bottom w:val="none" w:sz="0" w:space="0" w:color="auto"/>
                                        <w:right w:val="none" w:sz="0" w:space="0" w:color="auto"/>
                                      </w:divBdr>
                                    </w:div>
                                    <w:div w:id="1223063050">
                                      <w:marLeft w:val="0"/>
                                      <w:marRight w:val="0"/>
                                      <w:marTop w:val="0"/>
                                      <w:marBottom w:val="0"/>
                                      <w:divBdr>
                                        <w:top w:val="none" w:sz="0" w:space="0" w:color="auto"/>
                                        <w:left w:val="none" w:sz="0" w:space="0" w:color="auto"/>
                                        <w:bottom w:val="none" w:sz="0" w:space="0" w:color="auto"/>
                                        <w:right w:val="none" w:sz="0" w:space="0" w:color="auto"/>
                                      </w:divBdr>
                                    </w:div>
                                    <w:div w:id="298726371">
                                      <w:marLeft w:val="0"/>
                                      <w:marRight w:val="0"/>
                                      <w:marTop w:val="0"/>
                                      <w:marBottom w:val="0"/>
                                      <w:divBdr>
                                        <w:top w:val="none" w:sz="0" w:space="0" w:color="auto"/>
                                        <w:left w:val="none" w:sz="0" w:space="0" w:color="auto"/>
                                        <w:bottom w:val="none" w:sz="0" w:space="0" w:color="auto"/>
                                        <w:right w:val="none" w:sz="0" w:space="0" w:color="auto"/>
                                      </w:divBdr>
                                    </w:div>
                                    <w:div w:id="744258755">
                                      <w:marLeft w:val="0"/>
                                      <w:marRight w:val="0"/>
                                      <w:marTop w:val="0"/>
                                      <w:marBottom w:val="0"/>
                                      <w:divBdr>
                                        <w:top w:val="none" w:sz="0" w:space="0" w:color="auto"/>
                                        <w:left w:val="none" w:sz="0" w:space="0" w:color="auto"/>
                                        <w:bottom w:val="none" w:sz="0" w:space="0" w:color="auto"/>
                                        <w:right w:val="none" w:sz="0" w:space="0" w:color="auto"/>
                                      </w:divBdr>
                                    </w:div>
                                    <w:div w:id="1850755531">
                                      <w:marLeft w:val="0"/>
                                      <w:marRight w:val="0"/>
                                      <w:marTop w:val="0"/>
                                      <w:marBottom w:val="0"/>
                                      <w:divBdr>
                                        <w:top w:val="none" w:sz="0" w:space="0" w:color="auto"/>
                                        <w:left w:val="none" w:sz="0" w:space="0" w:color="auto"/>
                                        <w:bottom w:val="none" w:sz="0" w:space="0" w:color="auto"/>
                                        <w:right w:val="none" w:sz="0" w:space="0" w:color="auto"/>
                                      </w:divBdr>
                                    </w:div>
                                    <w:div w:id="473378795">
                                      <w:marLeft w:val="0"/>
                                      <w:marRight w:val="0"/>
                                      <w:marTop w:val="0"/>
                                      <w:marBottom w:val="0"/>
                                      <w:divBdr>
                                        <w:top w:val="none" w:sz="0" w:space="0" w:color="auto"/>
                                        <w:left w:val="none" w:sz="0" w:space="0" w:color="auto"/>
                                        <w:bottom w:val="none" w:sz="0" w:space="0" w:color="auto"/>
                                        <w:right w:val="none" w:sz="0" w:space="0" w:color="auto"/>
                                      </w:divBdr>
                                    </w:div>
                                    <w:div w:id="15889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748449">
      <w:bodyDiv w:val="1"/>
      <w:marLeft w:val="0"/>
      <w:marRight w:val="0"/>
      <w:marTop w:val="0"/>
      <w:marBottom w:val="0"/>
      <w:divBdr>
        <w:top w:val="none" w:sz="0" w:space="0" w:color="auto"/>
        <w:left w:val="none" w:sz="0" w:space="0" w:color="auto"/>
        <w:bottom w:val="none" w:sz="0" w:space="0" w:color="auto"/>
        <w:right w:val="none" w:sz="0" w:space="0" w:color="auto"/>
      </w:divBdr>
      <w:divsChild>
        <w:div w:id="20712404">
          <w:marLeft w:val="0"/>
          <w:marRight w:val="0"/>
          <w:marTop w:val="0"/>
          <w:marBottom w:val="0"/>
          <w:divBdr>
            <w:top w:val="none" w:sz="0" w:space="0" w:color="auto"/>
            <w:left w:val="none" w:sz="0" w:space="0" w:color="auto"/>
            <w:bottom w:val="none" w:sz="0" w:space="0" w:color="auto"/>
            <w:right w:val="none" w:sz="0" w:space="0" w:color="auto"/>
          </w:divBdr>
          <w:divsChild>
            <w:div w:id="707724745">
              <w:marLeft w:val="0"/>
              <w:marRight w:val="0"/>
              <w:marTop w:val="0"/>
              <w:marBottom w:val="0"/>
              <w:divBdr>
                <w:top w:val="none" w:sz="0" w:space="0" w:color="auto"/>
                <w:left w:val="none" w:sz="0" w:space="0" w:color="auto"/>
                <w:bottom w:val="none" w:sz="0" w:space="0" w:color="auto"/>
                <w:right w:val="none" w:sz="0" w:space="0" w:color="auto"/>
              </w:divBdr>
              <w:divsChild>
                <w:div w:id="1716468291">
                  <w:marLeft w:val="0"/>
                  <w:marRight w:val="0"/>
                  <w:marTop w:val="0"/>
                  <w:marBottom w:val="0"/>
                  <w:divBdr>
                    <w:top w:val="none" w:sz="0" w:space="0" w:color="auto"/>
                    <w:left w:val="none" w:sz="0" w:space="0" w:color="auto"/>
                    <w:bottom w:val="none" w:sz="0" w:space="0" w:color="auto"/>
                    <w:right w:val="none" w:sz="0" w:space="0" w:color="auto"/>
                  </w:divBdr>
                  <w:divsChild>
                    <w:div w:id="922641184">
                      <w:marLeft w:val="0"/>
                      <w:marRight w:val="0"/>
                      <w:marTop w:val="150"/>
                      <w:marBottom w:val="150"/>
                      <w:divBdr>
                        <w:top w:val="none" w:sz="0" w:space="0" w:color="auto"/>
                        <w:left w:val="none" w:sz="0" w:space="0" w:color="auto"/>
                        <w:bottom w:val="none" w:sz="0" w:space="0" w:color="auto"/>
                        <w:right w:val="none" w:sz="0" w:space="0" w:color="auto"/>
                      </w:divBdr>
                      <w:divsChild>
                        <w:div w:id="827090782">
                          <w:marLeft w:val="0"/>
                          <w:marRight w:val="0"/>
                          <w:marTop w:val="0"/>
                          <w:marBottom w:val="0"/>
                          <w:divBdr>
                            <w:top w:val="none" w:sz="0" w:space="0" w:color="auto"/>
                            <w:left w:val="none" w:sz="0" w:space="0" w:color="auto"/>
                            <w:bottom w:val="none" w:sz="0" w:space="0" w:color="auto"/>
                            <w:right w:val="none" w:sz="0" w:space="0" w:color="auto"/>
                          </w:divBdr>
                          <w:divsChild>
                            <w:div w:id="33772778">
                              <w:marLeft w:val="0"/>
                              <w:marRight w:val="0"/>
                              <w:marTop w:val="0"/>
                              <w:marBottom w:val="0"/>
                              <w:divBdr>
                                <w:top w:val="none" w:sz="0" w:space="0" w:color="auto"/>
                                <w:left w:val="none" w:sz="0" w:space="0" w:color="auto"/>
                                <w:bottom w:val="none" w:sz="0" w:space="0" w:color="auto"/>
                                <w:right w:val="none" w:sz="0" w:space="0" w:color="auto"/>
                              </w:divBdr>
                              <w:divsChild>
                                <w:div w:id="1775173939">
                                  <w:marLeft w:val="0"/>
                                  <w:marRight w:val="0"/>
                                  <w:marTop w:val="0"/>
                                  <w:marBottom w:val="0"/>
                                  <w:divBdr>
                                    <w:top w:val="none" w:sz="0" w:space="0" w:color="auto"/>
                                    <w:left w:val="none" w:sz="0" w:space="0" w:color="auto"/>
                                    <w:bottom w:val="none" w:sz="0" w:space="0" w:color="auto"/>
                                    <w:right w:val="none" w:sz="0" w:space="0" w:color="auto"/>
                                  </w:divBdr>
                                  <w:divsChild>
                                    <w:div w:id="1976253801">
                                      <w:marLeft w:val="0"/>
                                      <w:marRight w:val="0"/>
                                      <w:marTop w:val="0"/>
                                      <w:marBottom w:val="0"/>
                                      <w:divBdr>
                                        <w:top w:val="none" w:sz="0" w:space="0" w:color="auto"/>
                                        <w:left w:val="none" w:sz="0" w:space="0" w:color="auto"/>
                                        <w:bottom w:val="none" w:sz="0" w:space="0" w:color="auto"/>
                                        <w:right w:val="none" w:sz="0" w:space="0" w:color="auto"/>
                                      </w:divBdr>
                                    </w:div>
                                    <w:div w:id="2027251620">
                                      <w:marLeft w:val="0"/>
                                      <w:marRight w:val="0"/>
                                      <w:marTop w:val="0"/>
                                      <w:marBottom w:val="0"/>
                                      <w:divBdr>
                                        <w:top w:val="none" w:sz="0" w:space="0" w:color="auto"/>
                                        <w:left w:val="none" w:sz="0" w:space="0" w:color="auto"/>
                                        <w:bottom w:val="none" w:sz="0" w:space="0" w:color="auto"/>
                                        <w:right w:val="none" w:sz="0" w:space="0" w:color="auto"/>
                                      </w:divBdr>
                                    </w:div>
                                    <w:div w:id="796945377">
                                      <w:marLeft w:val="0"/>
                                      <w:marRight w:val="0"/>
                                      <w:marTop w:val="0"/>
                                      <w:marBottom w:val="0"/>
                                      <w:divBdr>
                                        <w:top w:val="none" w:sz="0" w:space="0" w:color="auto"/>
                                        <w:left w:val="none" w:sz="0" w:space="0" w:color="auto"/>
                                        <w:bottom w:val="none" w:sz="0" w:space="0" w:color="auto"/>
                                        <w:right w:val="none" w:sz="0" w:space="0" w:color="auto"/>
                                      </w:divBdr>
                                    </w:div>
                                    <w:div w:id="1205600769">
                                      <w:marLeft w:val="0"/>
                                      <w:marRight w:val="0"/>
                                      <w:marTop w:val="0"/>
                                      <w:marBottom w:val="0"/>
                                      <w:divBdr>
                                        <w:top w:val="none" w:sz="0" w:space="0" w:color="auto"/>
                                        <w:left w:val="none" w:sz="0" w:space="0" w:color="auto"/>
                                        <w:bottom w:val="none" w:sz="0" w:space="0" w:color="auto"/>
                                        <w:right w:val="none" w:sz="0" w:space="0" w:color="auto"/>
                                      </w:divBdr>
                                    </w:div>
                                    <w:div w:id="1664158540">
                                      <w:marLeft w:val="0"/>
                                      <w:marRight w:val="0"/>
                                      <w:marTop w:val="0"/>
                                      <w:marBottom w:val="0"/>
                                      <w:divBdr>
                                        <w:top w:val="none" w:sz="0" w:space="0" w:color="auto"/>
                                        <w:left w:val="none" w:sz="0" w:space="0" w:color="auto"/>
                                        <w:bottom w:val="none" w:sz="0" w:space="0" w:color="auto"/>
                                        <w:right w:val="none" w:sz="0" w:space="0" w:color="auto"/>
                                      </w:divBdr>
                                    </w:div>
                                    <w:div w:id="1709258159">
                                      <w:marLeft w:val="0"/>
                                      <w:marRight w:val="0"/>
                                      <w:marTop w:val="0"/>
                                      <w:marBottom w:val="0"/>
                                      <w:divBdr>
                                        <w:top w:val="none" w:sz="0" w:space="0" w:color="auto"/>
                                        <w:left w:val="none" w:sz="0" w:space="0" w:color="auto"/>
                                        <w:bottom w:val="none" w:sz="0" w:space="0" w:color="auto"/>
                                        <w:right w:val="none" w:sz="0" w:space="0" w:color="auto"/>
                                      </w:divBdr>
                                    </w:div>
                                    <w:div w:id="348338681">
                                      <w:marLeft w:val="0"/>
                                      <w:marRight w:val="0"/>
                                      <w:marTop w:val="0"/>
                                      <w:marBottom w:val="0"/>
                                      <w:divBdr>
                                        <w:top w:val="none" w:sz="0" w:space="0" w:color="auto"/>
                                        <w:left w:val="none" w:sz="0" w:space="0" w:color="auto"/>
                                        <w:bottom w:val="none" w:sz="0" w:space="0" w:color="auto"/>
                                        <w:right w:val="none" w:sz="0" w:space="0" w:color="auto"/>
                                      </w:divBdr>
                                    </w:div>
                                    <w:div w:id="561134667">
                                      <w:marLeft w:val="0"/>
                                      <w:marRight w:val="0"/>
                                      <w:marTop w:val="0"/>
                                      <w:marBottom w:val="0"/>
                                      <w:divBdr>
                                        <w:top w:val="none" w:sz="0" w:space="0" w:color="auto"/>
                                        <w:left w:val="none" w:sz="0" w:space="0" w:color="auto"/>
                                        <w:bottom w:val="none" w:sz="0" w:space="0" w:color="auto"/>
                                        <w:right w:val="none" w:sz="0" w:space="0" w:color="auto"/>
                                      </w:divBdr>
                                    </w:div>
                                    <w:div w:id="5811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8182">
      <w:bodyDiv w:val="1"/>
      <w:marLeft w:val="0"/>
      <w:marRight w:val="0"/>
      <w:marTop w:val="0"/>
      <w:marBottom w:val="0"/>
      <w:divBdr>
        <w:top w:val="none" w:sz="0" w:space="0" w:color="auto"/>
        <w:left w:val="none" w:sz="0" w:space="0" w:color="auto"/>
        <w:bottom w:val="none" w:sz="0" w:space="0" w:color="auto"/>
        <w:right w:val="none" w:sz="0" w:space="0" w:color="auto"/>
      </w:divBdr>
      <w:divsChild>
        <w:div w:id="578907836">
          <w:marLeft w:val="0"/>
          <w:marRight w:val="0"/>
          <w:marTop w:val="0"/>
          <w:marBottom w:val="0"/>
          <w:divBdr>
            <w:top w:val="none" w:sz="0" w:space="0" w:color="auto"/>
            <w:left w:val="none" w:sz="0" w:space="0" w:color="auto"/>
            <w:bottom w:val="none" w:sz="0" w:space="0" w:color="auto"/>
            <w:right w:val="none" w:sz="0" w:space="0" w:color="auto"/>
          </w:divBdr>
          <w:divsChild>
            <w:div w:id="1955475800">
              <w:marLeft w:val="0"/>
              <w:marRight w:val="0"/>
              <w:marTop w:val="0"/>
              <w:marBottom w:val="0"/>
              <w:divBdr>
                <w:top w:val="none" w:sz="0" w:space="0" w:color="auto"/>
                <w:left w:val="none" w:sz="0" w:space="0" w:color="auto"/>
                <w:bottom w:val="none" w:sz="0" w:space="0" w:color="auto"/>
                <w:right w:val="none" w:sz="0" w:space="0" w:color="auto"/>
              </w:divBdr>
              <w:divsChild>
                <w:div w:id="484050550">
                  <w:marLeft w:val="0"/>
                  <w:marRight w:val="0"/>
                  <w:marTop w:val="0"/>
                  <w:marBottom w:val="0"/>
                  <w:divBdr>
                    <w:top w:val="none" w:sz="0" w:space="0" w:color="auto"/>
                    <w:left w:val="none" w:sz="0" w:space="0" w:color="auto"/>
                    <w:bottom w:val="none" w:sz="0" w:space="0" w:color="auto"/>
                    <w:right w:val="none" w:sz="0" w:space="0" w:color="auto"/>
                  </w:divBdr>
                  <w:divsChild>
                    <w:div w:id="772358042">
                      <w:marLeft w:val="0"/>
                      <w:marRight w:val="0"/>
                      <w:marTop w:val="150"/>
                      <w:marBottom w:val="150"/>
                      <w:divBdr>
                        <w:top w:val="none" w:sz="0" w:space="0" w:color="auto"/>
                        <w:left w:val="none" w:sz="0" w:space="0" w:color="auto"/>
                        <w:bottom w:val="none" w:sz="0" w:space="0" w:color="auto"/>
                        <w:right w:val="none" w:sz="0" w:space="0" w:color="auto"/>
                      </w:divBdr>
                      <w:divsChild>
                        <w:div w:id="1971784169">
                          <w:marLeft w:val="0"/>
                          <w:marRight w:val="0"/>
                          <w:marTop w:val="0"/>
                          <w:marBottom w:val="0"/>
                          <w:divBdr>
                            <w:top w:val="none" w:sz="0" w:space="0" w:color="auto"/>
                            <w:left w:val="none" w:sz="0" w:space="0" w:color="auto"/>
                            <w:bottom w:val="none" w:sz="0" w:space="0" w:color="auto"/>
                            <w:right w:val="none" w:sz="0" w:space="0" w:color="auto"/>
                          </w:divBdr>
                          <w:divsChild>
                            <w:div w:id="1071122609">
                              <w:marLeft w:val="0"/>
                              <w:marRight w:val="0"/>
                              <w:marTop w:val="0"/>
                              <w:marBottom w:val="0"/>
                              <w:divBdr>
                                <w:top w:val="none" w:sz="0" w:space="0" w:color="auto"/>
                                <w:left w:val="none" w:sz="0" w:space="0" w:color="auto"/>
                                <w:bottom w:val="none" w:sz="0" w:space="0" w:color="auto"/>
                                <w:right w:val="none" w:sz="0" w:space="0" w:color="auto"/>
                              </w:divBdr>
                              <w:divsChild>
                                <w:div w:id="1619798150">
                                  <w:marLeft w:val="0"/>
                                  <w:marRight w:val="0"/>
                                  <w:marTop w:val="0"/>
                                  <w:marBottom w:val="0"/>
                                  <w:divBdr>
                                    <w:top w:val="none" w:sz="0" w:space="0" w:color="auto"/>
                                    <w:left w:val="none" w:sz="0" w:space="0" w:color="auto"/>
                                    <w:bottom w:val="none" w:sz="0" w:space="0" w:color="auto"/>
                                    <w:right w:val="none" w:sz="0" w:space="0" w:color="auto"/>
                                  </w:divBdr>
                                  <w:divsChild>
                                    <w:div w:id="1168059134">
                                      <w:marLeft w:val="0"/>
                                      <w:marRight w:val="0"/>
                                      <w:marTop w:val="0"/>
                                      <w:marBottom w:val="0"/>
                                      <w:divBdr>
                                        <w:top w:val="none" w:sz="0" w:space="0" w:color="auto"/>
                                        <w:left w:val="none" w:sz="0" w:space="0" w:color="auto"/>
                                        <w:bottom w:val="none" w:sz="0" w:space="0" w:color="auto"/>
                                        <w:right w:val="none" w:sz="0" w:space="0" w:color="auto"/>
                                      </w:divBdr>
                                    </w:div>
                                    <w:div w:id="1800611246">
                                      <w:marLeft w:val="0"/>
                                      <w:marRight w:val="0"/>
                                      <w:marTop w:val="0"/>
                                      <w:marBottom w:val="0"/>
                                      <w:divBdr>
                                        <w:top w:val="none" w:sz="0" w:space="0" w:color="auto"/>
                                        <w:left w:val="none" w:sz="0" w:space="0" w:color="auto"/>
                                        <w:bottom w:val="none" w:sz="0" w:space="0" w:color="auto"/>
                                        <w:right w:val="none" w:sz="0" w:space="0" w:color="auto"/>
                                      </w:divBdr>
                                    </w:div>
                                    <w:div w:id="6992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353591">
      <w:bodyDiv w:val="1"/>
      <w:marLeft w:val="0"/>
      <w:marRight w:val="0"/>
      <w:marTop w:val="0"/>
      <w:marBottom w:val="0"/>
      <w:divBdr>
        <w:top w:val="none" w:sz="0" w:space="0" w:color="auto"/>
        <w:left w:val="none" w:sz="0" w:space="0" w:color="auto"/>
        <w:bottom w:val="none" w:sz="0" w:space="0" w:color="auto"/>
        <w:right w:val="none" w:sz="0" w:space="0" w:color="auto"/>
      </w:divBdr>
      <w:divsChild>
        <w:div w:id="405959260">
          <w:marLeft w:val="0"/>
          <w:marRight w:val="0"/>
          <w:marTop w:val="0"/>
          <w:marBottom w:val="0"/>
          <w:divBdr>
            <w:top w:val="none" w:sz="0" w:space="0" w:color="auto"/>
            <w:left w:val="none" w:sz="0" w:space="0" w:color="auto"/>
            <w:bottom w:val="none" w:sz="0" w:space="0" w:color="auto"/>
            <w:right w:val="none" w:sz="0" w:space="0" w:color="auto"/>
          </w:divBdr>
          <w:divsChild>
            <w:div w:id="1620145691">
              <w:marLeft w:val="0"/>
              <w:marRight w:val="0"/>
              <w:marTop w:val="0"/>
              <w:marBottom w:val="0"/>
              <w:divBdr>
                <w:top w:val="none" w:sz="0" w:space="0" w:color="auto"/>
                <w:left w:val="none" w:sz="0" w:space="0" w:color="auto"/>
                <w:bottom w:val="none" w:sz="0" w:space="0" w:color="auto"/>
                <w:right w:val="none" w:sz="0" w:space="0" w:color="auto"/>
              </w:divBdr>
              <w:divsChild>
                <w:div w:id="1576163947">
                  <w:marLeft w:val="0"/>
                  <w:marRight w:val="0"/>
                  <w:marTop w:val="0"/>
                  <w:marBottom w:val="0"/>
                  <w:divBdr>
                    <w:top w:val="none" w:sz="0" w:space="0" w:color="auto"/>
                    <w:left w:val="none" w:sz="0" w:space="0" w:color="auto"/>
                    <w:bottom w:val="none" w:sz="0" w:space="0" w:color="auto"/>
                    <w:right w:val="none" w:sz="0" w:space="0" w:color="auto"/>
                  </w:divBdr>
                  <w:divsChild>
                    <w:div w:id="477385176">
                      <w:marLeft w:val="0"/>
                      <w:marRight w:val="0"/>
                      <w:marTop w:val="150"/>
                      <w:marBottom w:val="150"/>
                      <w:divBdr>
                        <w:top w:val="none" w:sz="0" w:space="0" w:color="auto"/>
                        <w:left w:val="none" w:sz="0" w:space="0" w:color="auto"/>
                        <w:bottom w:val="none" w:sz="0" w:space="0" w:color="auto"/>
                        <w:right w:val="none" w:sz="0" w:space="0" w:color="auto"/>
                      </w:divBdr>
                      <w:divsChild>
                        <w:div w:id="1154640317">
                          <w:marLeft w:val="0"/>
                          <w:marRight w:val="0"/>
                          <w:marTop w:val="0"/>
                          <w:marBottom w:val="0"/>
                          <w:divBdr>
                            <w:top w:val="none" w:sz="0" w:space="0" w:color="auto"/>
                            <w:left w:val="none" w:sz="0" w:space="0" w:color="auto"/>
                            <w:bottom w:val="none" w:sz="0" w:space="0" w:color="auto"/>
                            <w:right w:val="none" w:sz="0" w:space="0" w:color="auto"/>
                          </w:divBdr>
                          <w:divsChild>
                            <w:div w:id="1571958359">
                              <w:marLeft w:val="0"/>
                              <w:marRight w:val="0"/>
                              <w:marTop w:val="0"/>
                              <w:marBottom w:val="0"/>
                              <w:divBdr>
                                <w:top w:val="none" w:sz="0" w:space="0" w:color="auto"/>
                                <w:left w:val="none" w:sz="0" w:space="0" w:color="auto"/>
                                <w:bottom w:val="none" w:sz="0" w:space="0" w:color="auto"/>
                                <w:right w:val="none" w:sz="0" w:space="0" w:color="auto"/>
                              </w:divBdr>
                              <w:divsChild>
                                <w:div w:id="629899172">
                                  <w:marLeft w:val="0"/>
                                  <w:marRight w:val="0"/>
                                  <w:marTop w:val="0"/>
                                  <w:marBottom w:val="0"/>
                                  <w:divBdr>
                                    <w:top w:val="none" w:sz="0" w:space="0" w:color="auto"/>
                                    <w:left w:val="none" w:sz="0" w:space="0" w:color="auto"/>
                                    <w:bottom w:val="none" w:sz="0" w:space="0" w:color="auto"/>
                                    <w:right w:val="none" w:sz="0" w:space="0" w:color="auto"/>
                                  </w:divBdr>
                                  <w:divsChild>
                                    <w:div w:id="1298606331">
                                      <w:marLeft w:val="0"/>
                                      <w:marRight w:val="0"/>
                                      <w:marTop w:val="0"/>
                                      <w:marBottom w:val="0"/>
                                      <w:divBdr>
                                        <w:top w:val="none" w:sz="0" w:space="0" w:color="auto"/>
                                        <w:left w:val="none" w:sz="0" w:space="0" w:color="auto"/>
                                        <w:bottom w:val="none" w:sz="0" w:space="0" w:color="auto"/>
                                        <w:right w:val="none" w:sz="0" w:space="0" w:color="auto"/>
                                      </w:divBdr>
                                    </w:div>
                                    <w:div w:id="968121981">
                                      <w:marLeft w:val="0"/>
                                      <w:marRight w:val="0"/>
                                      <w:marTop w:val="0"/>
                                      <w:marBottom w:val="0"/>
                                      <w:divBdr>
                                        <w:top w:val="none" w:sz="0" w:space="0" w:color="auto"/>
                                        <w:left w:val="none" w:sz="0" w:space="0" w:color="auto"/>
                                        <w:bottom w:val="none" w:sz="0" w:space="0" w:color="auto"/>
                                        <w:right w:val="none" w:sz="0" w:space="0" w:color="auto"/>
                                      </w:divBdr>
                                    </w:div>
                                    <w:div w:id="21074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247386">
      <w:bodyDiv w:val="1"/>
      <w:marLeft w:val="0"/>
      <w:marRight w:val="0"/>
      <w:marTop w:val="0"/>
      <w:marBottom w:val="0"/>
      <w:divBdr>
        <w:top w:val="none" w:sz="0" w:space="0" w:color="auto"/>
        <w:left w:val="none" w:sz="0" w:space="0" w:color="auto"/>
        <w:bottom w:val="none" w:sz="0" w:space="0" w:color="auto"/>
        <w:right w:val="none" w:sz="0" w:space="0" w:color="auto"/>
      </w:divBdr>
      <w:divsChild>
        <w:div w:id="1144814513">
          <w:marLeft w:val="0"/>
          <w:marRight w:val="0"/>
          <w:marTop w:val="0"/>
          <w:marBottom w:val="0"/>
          <w:divBdr>
            <w:top w:val="none" w:sz="0" w:space="0" w:color="auto"/>
            <w:left w:val="none" w:sz="0" w:space="0" w:color="auto"/>
            <w:bottom w:val="none" w:sz="0" w:space="0" w:color="auto"/>
            <w:right w:val="none" w:sz="0" w:space="0" w:color="auto"/>
          </w:divBdr>
          <w:divsChild>
            <w:div w:id="1686978496">
              <w:marLeft w:val="0"/>
              <w:marRight w:val="0"/>
              <w:marTop w:val="0"/>
              <w:marBottom w:val="0"/>
              <w:divBdr>
                <w:top w:val="none" w:sz="0" w:space="0" w:color="auto"/>
                <w:left w:val="none" w:sz="0" w:space="0" w:color="auto"/>
                <w:bottom w:val="none" w:sz="0" w:space="0" w:color="auto"/>
                <w:right w:val="none" w:sz="0" w:space="0" w:color="auto"/>
              </w:divBdr>
              <w:divsChild>
                <w:div w:id="1336346437">
                  <w:marLeft w:val="0"/>
                  <w:marRight w:val="0"/>
                  <w:marTop w:val="0"/>
                  <w:marBottom w:val="0"/>
                  <w:divBdr>
                    <w:top w:val="none" w:sz="0" w:space="0" w:color="auto"/>
                    <w:left w:val="none" w:sz="0" w:space="0" w:color="auto"/>
                    <w:bottom w:val="none" w:sz="0" w:space="0" w:color="auto"/>
                    <w:right w:val="none" w:sz="0" w:space="0" w:color="auto"/>
                  </w:divBdr>
                  <w:divsChild>
                    <w:div w:id="1534075405">
                      <w:marLeft w:val="0"/>
                      <w:marRight w:val="0"/>
                      <w:marTop w:val="150"/>
                      <w:marBottom w:val="150"/>
                      <w:divBdr>
                        <w:top w:val="none" w:sz="0" w:space="0" w:color="auto"/>
                        <w:left w:val="none" w:sz="0" w:space="0" w:color="auto"/>
                        <w:bottom w:val="none" w:sz="0" w:space="0" w:color="auto"/>
                        <w:right w:val="none" w:sz="0" w:space="0" w:color="auto"/>
                      </w:divBdr>
                      <w:divsChild>
                        <w:div w:id="398478777">
                          <w:marLeft w:val="0"/>
                          <w:marRight w:val="0"/>
                          <w:marTop w:val="0"/>
                          <w:marBottom w:val="0"/>
                          <w:divBdr>
                            <w:top w:val="none" w:sz="0" w:space="0" w:color="auto"/>
                            <w:left w:val="none" w:sz="0" w:space="0" w:color="auto"/>
                            <w:bottom w:val="none" w:sz="0" w:space="0" w:color="auto"/>
                            <w:right w:val="none" w:sz="0" w:space="0" w:color="auto"/>
                          </w:divBdr>
                          <w:divsChild>
                            <w:div w:id="1437140002">
                              <w:marLeft w:val="0"/>
                              <w:marRight w:val="0"/>
                              <w:marTop w:val="0"/>
                              <w:marBottom w:val="0"/>
                              <w:divBdr>
                                <w:top w:val="none" w:sz="0" w:space="0" w:color="auto"/>
                                <w:left w:val="none" w:sz="0" w:space="0" w:color="auto"/>
                                <w:bottom w:val="none" w:sz="0" w:space="0" w:color="auto"/>
                                <w:right w:val="none" w:sz="0" w:space="0" w:color="auto"/>
                              </w:divBdr>
                              <w:divsChild>
                                <w:div w:id="2029527942">
                                  <w:marLeft w:val="0"/>
                                  <w:marRight w:val="0"/>
                                  <w:marTop w:val="0"/>
                                  <w:marBottom w:val="0"/>
                                  <w:divBdr>
                                    <w:top w:val="none" w:sz="0" w:space="0" w:color="auto"/>
                                    <w:left w:val="none" w:sz="0" w:space="0" w:color="auto"/>
                                    <w:bottom w:val="none" w:sz="0" w:space="0" w:color="auto"/>
                                    <w:right w:val="none" w:sz="0" w:space="0" w:color="auto"/>
                                  </w:divBdr>
                                  <w:divsChild>
                                    <w:div w:id="1111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01882">
      <w:bodyDiv w:val="1"/>
      <w:marLeft w:val="0"/>
      <w:marRight w:val="0"/>
      <w:marTop w:val="0"/>
      <w:marBottom w:val="0"/>
      <w:divBdr>
        <w:top w:val="none" w:sz="0" w:space="0" w:color="auto"/>
        <w:left w:val="none" w:sz="0" w:space="0" w:color="auto"/>
        <w:bottom w:val="none" w:sz="0" w:space="0" w:color="auto"/>
        <w:right w:val="none" w:sz="0" w:space="0" w:color="auto"/>
      </w:divBdr>
      <w:divsChild>
        <w:div w:id="1570965661">
          <w:marLeft w:val="0"/>
          <w:marRight w:val="0"/>
          <w:marTop w:val="0"/>
          <w:marBottom w:val="0"/>
          <w:divBdr>
            <w:top w:val="none" w:sz="0" w:space="0" w:color="auto"/>
            <w:left w:val="none" w:sz="0" w:space="0" w:color="auto"/>
            <w:bottom w:val="none" w:sz="0" w:space="0" w:color="auto"/>
            <w:right w:val="none" w:sz="0" w:space="0" w:color="auto"/>
          </w:divBdr>
          <w:divsChild>
            <w:div w:id="1424766322">
              <w:marLeft w:val="0"/>
              <w:marRight w:val="0"/>
              <w:marTop w:val="0"/>
              <w:marBottom w:val="0"/>
              <w:divBdr>
                <w:top w:val="none" w:sz="0" w:space="0" w:color="auto"/>
                <w:left w:val="none" w:sz="0" w:space="0" w:color="auto"/>
                <w:bottom w:val="none" w:sz="0" w:space="0" w:color="auto"/>
                <w:right w:val="none" w:sz="0" w:space="0" w:color="auto"/>
              </w:divBdr>
              <w:divsChild>
                <w:div w:id="1466970127">
                  <w:marLeft w:val="0"/>
                  <w:marRight w:val="0"/>
                  <w:marTop w:val="0"/>
                  <w:marBottom w:val="0"/>
                  <w:divBdr>
                    <w:top w:val="none" w:sz="0" w:space="0" w:color="auto"/>
                    <w:left w:val="none" w:sz="0" w:space="0" w:color="auto"/>
                    <w:bottom w:val="none" w:sz="0" w:space="0" w:color="auto"/>
                    <w:right w:val="none" w:sz="0" w:space="0" w:color="auto"/>
                  </w:divBdr>
                  <w:divsChild>
                    <w:div w:id="1613442180">
                      <w:marLeft w:val="0"/>
                      <w:marRight w:val="0"/>
                      <w:marTop w:val="150"/>
                      <w:marBottom w:val="150"/>
                      <w:divBdr>
                        <w:top w:val="none" w:sz="0" w:space="0" w:color="auto"/>
                        <w:left w:val="none" w:sz="0" w:space="0" w:color="auto"/>
                        <w:bottom w:val="none" w:sz="0" w:space="0" w:color="auto"/>
                        <w:right w:val="none" w:sz="0" w:space="0" w:color="auto"/>
                      </w:divBdr>
                      <w:divsChild>
                        <w:div w:id="970751014">
                          <w:marLeft w:val="0"/>
                          <w:marRight w:val="0"/>
                          <w:marTop w:val="0"/>
                          <w:marBottom w:val="0"/>
                          <w:divBdr>
                            <w:top w:val="none" w:sz="0" w:space="0" w:color="auto"/>
                            <w:left w:val="none" w:sz="0" w:space="0" w:color="auto"/>
                            <w:bottom w:val="none" w:sz="0" w:space="0" w:color="auto"/>
                            <w:right w:val="none" w:sz="0" w:space="0" w:color="auto"/>
                          </w:divBdr>
                          <w:divsChild>
                            <w:div w:id="727416275">
                              <w:marLeft w:val="0"/>
                              <w:marRight w:val="0"/>
                              <w:marTop w:val="0"/>
                              <w:marBottom w:val="0"/>
                              <w:divBdr>
                                <w:top w:val="none" w:sz="0" w:space="0" w:color="auto"/>
                                <w:left w:val="none" w:sz="0" w:space="0" w:color="auto"/>
                                <w:bottom w:val="none" w:sz="0" w:space="0" w:color="auto"/>
                                <w:right w:val="none" w:sz="0" w:space="0" w:color="auto"/>
                              </w:divBdr>
                              <w:divsChild>
                                <w:div w:id="234320822">
                                  <w:marLeft w:val="0"/>
                                  <w:marRight w:val="0"/>
                                  <w:marTop w:val="0"/>
                                  <w:marBottom w:val="0"/>
                                  <w:divBdr>
                                    <w:top w:val="none" w:sz="0" w:space="0" w:color="auto"/>
                                    <w:left w:val="none" w:sz="0" w:space="0" w:color="auto"/>
                                    <w:bottom w:val="none" w:sz="0" w:space="0" w:color="auto"/>
                                    <w:right w:val="none" w:sz="0" w:space="0" w:color="auto"/>
                                  </w:divBdr>
                                  <w:divsChild>
                                    <w:div w:id="137305387">
                                      <w:marLeft w:val="0"/>
                                      <w:marRight w:val="0"/>
                                      <w:marTop w:val="0"/>
                                      <w:marBottom w:val="0"/>
                                      <w:divBdr>
                                        <w:top w:val="none" w:sz="0" w:space="0" w:color="auto"/>
                                        <w:left w:val="none" w:sz="0" w:space="0" w:color="auto"/>
                                        <w:bottom w:val="none" w:sz="0" w:space="0" w:color="auto"/>
                                        <w:right w:val="none" w:sz="0" w:space="0" w:color="auto"/>
                                      </w:divBdr>
                                    </w:div>
                                    <w:div w:id="380254607">
                                      <w:marLeft w:val="0"/>
                                      <w:marRight w:val="0"/>
                                      <w:marTop w:val="0"/>
                                      <w:marBottom w:val="0"/>
                                      <w:divBdr>
                                        <w:top w:val="none" w:sz="0" w:space="0" w:color="auto"/>
                                        <w:left w:val="none" w:sz="0" w:space="0" w:color="auto"/>
                                        <w:bottom w:val="none" w:sz="0" w:space="0" w:color="auto"/>
                                        <w:right w:val="none" w:sz="0" w:space="0" w:color="auto"/>
                                      </w:divBdr>
                                    </w:div>
                                    <w:div w:id="1260022682">
                                      <w:marLeft w:val="0"/>
                                      <w:marRight w:val="0"/>
                                      <w:marTop w:val="0"/>
                                      <w:marBottom w:val="0"/>
                                      <w:divBdr>
                                        <w:top w:val="none" w:sz="0" w:space="0" w:color="auto"/>
                                        <w:left w:val="none" w:sz="0" w:space="0" w:color="auto"/>
                                        <w:bottom w:val="none" w:sz="0" w:space="0" w:color="auto"/>
                                        <w:right w:val="none" w:sz="0" w:space="0" w:color="auto"/>
                                      </w:divBdr>
                                    </w:div>
                                    <w:div w:id="4054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1128">
      <w:bodyDiv w:val="1"/>
      <w:marLeft w:val="0"/>
      <w:marRight w:val="0"/>
      <w:marTop w:val="0"/>
      <w:marBottom w:val="0"/>
      <w:divBdr>
        <w:top w:val="none" w:sz="0" w:space="0" w:color="auto"/>
        <w:left w:val="none" w:sz="0" w:space="0" w:color="auto"/>
        <w:bottom w:val="none" w:sz="0" w:space="0" w:color="auto"/>
        <w:right w:val="none" w:sz="0" w:space="0" w:color="auto"/>
      </w:divBdr>
      <w:divsChild>
        <w:div w:id="873620894">
          <w:marLeft w:val="0"/>
          <w:marRight w:val="0"/>
          <w:marTop w:val="0"/>
          <w:marBottom w:val="0"/>
          <w:divBdr>
            <w:top w:val="none" w:sz="0" w:space="0" w:color="auto"/>
            <w:left w:val="none" w:sz="0" w:space="0" w:color="auto"/>
            <w:bottom w:val="none" w:sz="0" w:space="0" w:color="auto"/>
            <w:right w:val="none" w:sz="0" w:space="0" w:color="auto"/>
          </w:divBdr>
          <w:divsChild>
            <w:div w:id="397091323">
              <w:marLeft w:val="0"/>
              <w:marRight w:val="0"/>
              <w:marTop w:val="0"/>
              <w:marBottom w:val="0"/>
              <w:divBdr>
                <w:top w:val="none" w:sz="0" w:space="0" w:color="auto"/>
                <w:left w:val="none" w:sz="0" w:space="0" w:color="auto"/>
                <w:bottom w:val="none" w:sz="0" w:space="0" w:color="auto"/>
                <w:right w:val="none" w:sz="0" w:space="0" w:color="auto"/>
              </w:divBdr>
              <w:divsChild>
                <w:div w:id="1917474709">
                  <w:marLeft w:val="0"/>
                  <w:marRight w:val="0"/>
                  <w:marTop w:val="0"/>
                  <w:marBottom w:val="0"/>
                  <w:divBdr>
                    <w:top w:val="none" w:sz="0" w:space="0" w:color="auto"/>
                    <w:left w:val="none" w:sz="0" w:space="0" w:color="auto"/>
                    <w:bottom w:val="none" w:sz="0" w:space="0" w:color="auto"/>
                    <w:right w:val="none" w:sz="0" w:space="0" w:color="auto"/>
                  </w:divBdr>
                  <w:divsChild>
                    <w:div w:id="718820921">
                      <w:marLeft w:val="0"/>
                      <w:marRight w:val="0"/>
                      <w:marTop w:val="150"/>
                      <w:marBottom w:val="150"/>
                      <w:divBdr>
                        <w:top w:val="none" w:sz="0" w:space="0" w:color="auto"/>
                        <w:left w:val="none" w:sz="0" w:space="0" w:color="auto"/>
                        <w:bottom w:val="none" w:sz="0" w:space="0" w:color="auto"/>
                        <w:right w:val="none" w:sz="0" w:space="0" w:color="auto"/>
                      </w:divBdr>
                      <w:divsChild>
                        <w:div w:id="454059376">
                          <w:marLeft w:val="0"/>
                          <w:marRight w:val="0"/>
                          <w:marTop w:val="0"/>
                          <w:marBottom w:val="0"/>
                          <w:divBdr>
                            <w:top w:val="none" w:sz="0" w:space="0" w:color="auto"/>
                            <w:left w:val="none" w:sz="0" w:space="0" w:color="auto"/>
                            <w:bottom w:val="none" w:sz="0" w:space="0" w:color="auto"/>
                            <w:right w:val="none" w:sz="0" w:space="0" w:color="auto"/>
                          </w:divBdr>
                          <w:divsChild>
                            <w:div w:id="1705904910">
                              <w:marLeft w:val="0"/>
                              <w:marRight w:val="0"/>
                              <w:marTop w:val="0"/>
                              <w:marBottom w:val="0"/>
                              <w:divBdr>
                                <w:top w:val="none" w:sz="0" w:space="0" w:color="auto"/>
                                <w:left w:val="none" w:sz="0" w:space="0" w:color="auto"/>
                                <w:bottom w:val="none" w:sz="0" w:space="0" w:color="auto"/>
                                <w:right w:val="none" w:sz="0" w:space="0" w:color="auto"/>
                              </w:divBdr>
                              <w:divsChild>
                                <w:div w:id="1367179129">
                                  <w:marLeft w:val="0"/>
                                  <w:marRight w:val="0"/>
                                  <w:marTop w:val="0"/>
                                  <w:marBottom w:val="0"/>
                                  <w:divBdr>
                                    <w:top w:val="none" w:sz="0" w:space="0" w:color="auto"/>
                                    <w:left w:val="none" w:sz="0" w:space="0" w:color="auto"/>
                                    <w:bottom w:val="none" w:sz="0" w:space="0" w:color="auto"/>
                                    <w:right w:val="none" w:sz="0" w:space="0" w:color="auto"/>
                                  </w:divBdr>
                                  <w:divsChild>
                                    <w:div w:id="424959481">
                                      <w:marLeft w:val="0"/>
                                      <w:marRight w:val="0"/>
                                      <w:marTop w:val="0"/>
                                      <w:marBottom w:val="0"/>
                                      <w:divBdr>
                                        <w:top w:val="none" w:sz="0" w:space="0" w:color="auto"/>
                                        <w:left w:val="none" w:sz="0" w:space="0" w:color="auto"/>
                                        <w:bottom w:val="none" w:sz="0" w:space="0" w:color="auto"/>
                                        <w:right w:val="none" w:sz="0" w:space="0" w:color="auto"/>
                                      </w:divBdr>
                                    </w:div>
                                    <w:div w:id="1175799790">
                                      <w:marLeft w:val="0"/>
                                      <w:marRight w:val="0"/>
                                      <w:marTop w:val="0"/>
                                      <w:marBottom w:val="0"/>
                                      <w:divBdr>
                                        <w:top w:val="none" w:sz="0" w:space="0" w:color="auto"/>
                                        <w:left w:val="none" w:sz="0" w:space="0" w:color="auto"/>
                                        <w:bottom w:val="none" w:sz="0" w:space="0" w:color="auto"/>
                                        <w:right w:val="none" w:sz="0" w:space="0" w:color="auto"/>
                                      </w:divBdr>
                                    </w:div>
                                    <w:div w:id="1797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23C2-4853-45CF-A2DC-D8D8D14E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2258</Words>
  <Characters>12423</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t.aissa</cp:lastModifiedBy>
  <cp:revision>8</cp:revision>
  <cp:lastPrinted>2017-08-28T15:09:00Z</cp:lastPrinted>
  <dcterms:created xsi:type="dcterms:W3CDTF">2017-12-13T11:36:00Z</dcterms:created>
  <dcterms:modified xsi:type="dcterms:W3CDTF">2018-05-16T14:49:00Z</dcterms:modified>
</cp:coreProperties>
</file>